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FC" w:rsidRDefault="000C64FC" w:rsidP="006540D6">
      <w:pPr>
        <w:spacing w:line="240" w:lineRule="auto"/>
        <w:ind w:firstLine="708"/>
        <w:contextualSpacing/>
        <w:jc w:val="center"/>
        <w:rPr>
          <w:rFonts w:ascii="Times New Roman" w:hAnsi="Times New Roman" w:cs="Times New Roman"/>
          <w:bCs/>
          <w:sz w:val="28"/>
          <w:szCs w:val="28"/>
        </w:rPr>
      </w:pPr>
      <w:r>
        <w:rPr>
          <w:rFonts w:ascii="Times New Roman" w:hAnsi="Times New Roman" w:cs="Times New Roman"/>
          <w:bCs/>
          <w:sz w:val="28"/>
          <w:szCs w:val="28"/>
        </w:rPr>
        <w:t>Д</w:t>
      </w:r>
      <w:r w:rsidR="008C4246" w:rsidRPr="002B2C1B">
        <w:rPr>
          <w:rFonts w:ascii="Times New Roman" w:hAnsi="Times New Roman" w:cs="Times New Roman"/>
          <w:bCs/>
          <w:sz w:val="28"/>
          <w:szCs w:val="28"/>
        </w:rPr>
        <w:t>оклад руководителя о результатах деятельности учреждения</w:t>
      </w:r>
      <w:r>
        <w:rPr>
          <w:rFonts w:ascii="Times New Roman" w:hAnsi="Times New Roman" w:cs="Times New Roman"/>
          <w:bCs/>
          <w:sz w:val="28"/>
          <w:szCs w:val="28"/>
        </w:rPr>
        <w:t>.</w:t>
      </w:r>
    </w:p>
    <w:p w:rsidR="009502ED" w:rsidRPr="000C64FC" w:rsidRDefault="009502ED" w:rsidP="000C64FC">
      <w:pPr>
        <w:pStyle w:val="a3"/>
        <w:numPr>
          <w:ilvl w:val="0"/>
          <w:numId w:val="8"/>
        </w:numPr>
        <w:spacing w:line="240" w:lineRule="auto"/>
        <w:jc w:val="center"/>
        <w:rPr>
          <w:rFonts w:ascii="Times New Roman" w:hAnsi="Times New Roman" w:cs="Times New Roman"/>
          <w:b/>
          <w:sz w:val="28"/>
          <w:szCs w:val="28"/>
        </w:rPr>
      </w:pPr>
      <w:r w:rsidRPr="000C64FC">
        <w:rPr>
          <w:rFonts w:ascii="Times New Roman" w:hAnsi="Times New Roman" w:cs="Times New Roman"/>
          <w:b/>
          <w:sz w:val="28"/>
          <w:szCs w:val="28"/>
        </w:rPr>
        <w:t xml:space="preserve">Основные показатели </w:t>
      </w:r>
      <w:r w:rsidR="004B1C9D">
        <w:rPr>
          <w:rFonts w:ascii="Times New Roman" w:hAnsi="Times New Roman" w:cs="Times New Roman"/>
          <w:b/>
          <w:sz w:val="28"/>
          <w:szCs w:val="28"/>
        </w:rPr>
        <w:t xml:space="preserve">финансово-хозяйственной </w:t>
      </w:r>
      <w:r w:rsidRPr="000C64FC">
        <w:rPr>
          <w:rFonts w:ascii="Times New Roman" w:hAnsi="Times New Roman" w:cs="Times New Roman"/>
          <w:b/>
          <w:sz w:val="28"/>
          <w:szCs w:val="28"/>
        </w:rPr>
        <w:t>деятельности учреждения.</w:t>
      </w:r>
    </w:p>
    <w:p w:rsidR="004F7655" w:rsidRPr="00A20318" w:rsidRDefault="004F7655" w:rsidP="0025392C">
      <w:pPr>
        <w:pStyle w:val="a3"/>
        <w:numPr>
          <w:ilvl w:val="0"/>
          <w:numId w:val="1"/>
        </w:numPr>
        <w:spacing w:line="240" w:lineRule="auto"/>
        <w:ind w:left="0" w:firstLine="709"/>
        <w:jc w:val="both"/>
        <w:rPr>
          <w:rFonts w:ascii="Times New Roman" w:hAnsi="Times New Roman" w:cs="Times New Roman"/>
          <w:sz w:val="24"/>
          <w:szCs w:val="24"/>
        </w:rPr>
      </w:pPr>
      <w:r w:rsidRPr="00A20318">
        <w:rPr>
          <w:rFonts w:ascii="Times New Roman" w:hAnsi="Times New Roman" w:cs="Times New Roman"/>
          <w:sz w:val="24"/>
          <w:szCs w:val="24"/>
        </w:rPr>
        <w:t>Общая информация о деятельности учреждения за отчетный период.</w:t>
      </w:r>
    </w:p>
    <w:p w:rsidR="00EB6BE6" w:rsidRPr="00A20318" w:rsidRDefault="0025392C" w:rsidP="0025392C">
      <w:pPr>
        <w:pStyle w:val="a3"/>
        <w:spacing w:line="240" w:lineRule="auto"/>
        <w:ind w:left="0" w:firstLine="709"/>
        <w:jc w:val="both"/>
        <w:rPr>
          <w:rFonts w:ascii="Times New Roman" w:hAnsi="Times New Roman" w:cs="Times New Roman"/>
          <w:sz w:val="24"/>
          <w:szCs w:val="24"/>
        </w:rPr>
      </w:pPr>
      <w:r w:rsidRPr="00A20318">
        <w:rPr>
          <w:rFonts w:ascii="Times New Roman" w:hAnsi="Times New Roman" w:cs="Times New Roman"/>
          <w:sz w:val="24"/>
          <w:szCs w:val="24"/>
        </w:rPr>
        <w:t>(виды деятельности, форма предоставление социальных услуг, категория получателей социальных услуг, наличие лицензии).</w:t>
      </w:r>
    </w:p>
    <w:p w:rsidR="004F5892" w:rsidRPr="004F5892" w:rsidRDefault="004F5892" w:rsidP="004F5892">
      <w:pPr>
        <w:pStyle w:val="cs304aecec"/>
      </w:pPr>
      <w:r>
        <w:rPr>
          <w:rStyle w:val="cs79da67e21"/>
          <w:sz w:val="24"/>
          <w:szCs w:val="24"/>
        </w:rPr>
        <w:t xml:space="preserve">     </w:t>
      </w:r>
      <w:r w:rsidRPr="004F5892">
        <w:rPr>
          <w:rStyle w:val="cs79da67e21"/>
          <w:sz w:val="24"/>
          <w:szCs w:val="24"/>
        </w:rPr>
        <w:t>Г</w:t>
      </w:r>
      <w:r w:rsidR="00010C27">
        <w:rPr>
          <w:rStyle w:val="cs79da67e21"/>
          <w:sz w:val="24"/>
          <w:szCs w:val="24"/>
        </w:rPr>
        <w:t>осударственное автономное учреждение А</w:t>
      </w:r>
      <w:r w:rsidRPr="004F5892">
        <w:rPr>
          <w:rStyle w:val="cs79da67e21"/>
          <w:sz w:val="24"/>
          <w:szCs w:val="24"/>
        </w:rPr>
        <w:t>мурской области Т</w:t>
      </w:r>
      <w:r w:rsidR="00AF5951">
        <w:rPr>
          <w:rStyle w:val="cs79da67e21"/>
          <w:sz w:val="24"/>
          <w:szCs w:val="24"/>
        </w:rPr>
        <w:t>амбовский КЦСОН»</w:t>
      </w:r>
      <w:r w:rsidRPr="004F5892">
        <w:rPr>
          <w:rStyle w:val="cs79da67e21"/>
          <w:sz w:val="24"/>
          <w:szCs w:val="24"/>
        </w:rPr>
        <w:t xml:space="preserve"> в качестве юридического лица создано в соответствии с Гражданским кодексом Российской Федерации на основании постановления губернатора Амурской области от 27.02.2008 № 81 "О создании учреждений социального обслуживания населения", как государственное комплексное учреждение Амурской области "Тамбовский центр социального обслуживания граждан пожилого возраста и инвалидов "Березка"</w:t>
      </w:r>
      <w:r w:rsidR="00A20318">
        <w:rPr>
          <w:rStyle w:val="cs79da67e21"/>
          <w:sz w:val="24"/>
          <w:szCs w:val="24"/>
        </w:rPr>
        <w:t>.</w:t>
      </w:r>
      <w:r w:rsidRPr="004F5892">
        <w:rPr>
          <w:rStyle w:val="cs79da67e21"/>
          <w:sz w:val="24"/>
          <w:szCs w:val="24"/>
        </w:rPr>
        <w:t xml:space="preserve"> На основани</w:t>
      </w:r>
      <w:proofErr w:type="gramStart"/>
      <w:r w:rsidRPr="004F5892">
        <w:rPr>
          <w:rStyle w:val="cs79da67e21"/>
          <w:sz w:val="24"/>
          <w:szCs w:val="24"/>
        </w:rPr>
        <w:t>е</w:t>
      </w:r>
      <w:proofErr w:type="gramEnd"/>
      <w:r w:rsidRPr="004F5892">
        <w:rPr>
          <w:rStyle w:val="cs79da67e21"/>
          <w:sz w:val="24"/>
          <w:szCs w:val="24"/>
        </w:rPr>
        <w:t xml:space="preserve"> распоряжения правительства Амурской области от 05.06.2015 года № 72-р «О создании государственного автономного учреждения Амурской области путем изменения типа государственного бюджетного учреждения Амурской области» переименовано на государственное автономное учреждение Амурской области «Тамбовский комплексный центр социального обслуживания населения».</w:t>
      </w:r>
    </w:p>
    <w:p w:rsidR="004F5892" w:rsidRDefault="00E63798" w:rsidP="004F5892">
      <w:pPr>
        <w:pStyle w:val="cs304aecec"/>
        <w:rPr>
          <w:rStyle w:val="cs79da67e21"/>
          <w:sz w:val="24"/>
          <w:szCs w:val="24"/>
        </w:rPr>
      </w:pPr>
      <w:r>
        <w:rPr>
          <w:rStyle w:val="cs79da67e21"/>
          <w:sz w:val="24"/>
          <w:szCs w:val="24"/>
        </w:rPr>
        <w:t xml:space="preserve">    </w:t>
      </w:r>
      <w:r w:rsidR="004F5892" w:rsidRPr="004F5892">
        <w:rPr>
          <w:rStyle w:val="cs79da67e21"/>
          <w:sz w:val="24"/>
          <w:szCs w:val="24"/>
        </w:rPr>
        <w:t>Учреждение находится в ведомственном подчинении министерства социальной защиты населения Амурской области, которое осуществляет функции и полномочия его учредителя.</w:t>
      </w:r>
    </w:p>
    <w:p w:rsidR="00C83A93" w:rsidRPr="004F5892" w:rsidRDefault="00C83A93" w:rsidP="004F5892">
      <w:pPr>
        <w:pStyle w:val="cs304aecec"/>
      </w:pPr>
      <w:r>
        <w:rPr>
          <w:rStyle w:val="cs79da67e21"/>
          <w:sz w:val="24"/>
          <w:szCs w:val="24"/>
        </w:rPr>
        <w:t xml:space="preserve">     Основной вид деятельности:</w:t>
      </w:r>
    </w:p>
    <w:p w:rsidR="00E02327" w:rsidRDefault="00E63798" w:rsidP="003164AD">
      <w:pPr>
        <w:jc w:val="both"/>
        <w:rPr>
          <w:rFonts w:ascii="Times New Roman" w:hAnsi="Times New Roman" w:cs="Times New Roman"/>
          <w:sz w:val="24"/>
          <w:szCs w:val="24"/>
        </w:rPr>
      </w:pPr>
      <w:r w:rsidRPr="00E02327">
        <w:rPr>
          <w:rStyle w:val="cs79da67e21"/>
          <w:sz w:val="24"/>
          <w:szCs w:val="24"/>
        </w:rPr>
        <w:t xml:space="preserve"> </w:t>
      </w:r>
      <w:r w:rsidR="00E02327">
        <w:rPr>
          <w:rFonts w:ascii="Times New Roman" w:hAnsi="Times New Roman" w:cs="Times New Roman"/>
          <w:sz w:val="24"/>
          <w:szCs w:val="24"/>
        </w:rPr>
        <w:t>88.10 Предоставление социальных услуг без обеспечения проживания престарелым и инвалидам</w:t>
      </w:r>
      <w:r w:rsidR="00C83A93">
        <w:rPr>
          <w:rFonts w:ascii="Times New Roman" w:hAnsi="Times New Roman" w:cs="Times New Roman"/>
          <w:sz w:val="24"/>
          <w:szCs w:val="24"/>
        </w:rPr>
        <w:t>.</w:t>
      </w:r>
    </w:p>
    <w:p w:rsidR="00C83A93" w:rsidRDefault="00C83A93" w:rsidP="003164AD">
      <w:pPr>
        <w:jc w:val="both"/>
        <w:rPr>
          <w:rFonts w:ascii="Times New Roman" w:hAnsi="Times New Roman" w:cs="Times New Roman"/>
          <w:sz w:val="24"/>
          <w:szCs w:val="24"/>
        </w:rPr>
      </w:pPr>
      <w:r>
        <w:rPr>
          <w:rFonts w:ascii="Times New Roman" w:hAnsi="Times New Roman" w:cs="Times New Roman"/>
          <w:sz w:val="24"/>
          <w:szCs w:val="24"/>
        </w:rPr>
        <w:t xml:space="preserve">   Дополнительные виды деятельности:</w:t>
      </w:r>
    </w:p>
    <w:p w:rsidR="00C83A93" w:rsidRDefault="00C83A93" w:rsidP="003164AD">
      <w:pPr>
        <w:jc w:val="both"/>
        <w:rPr>
          <w:rFonts w:ascii="Times New Roman" w:hAnsi="Times New Roman" w:cs="Times New Roman"/>
          <w:sz w:val="24"/>
          <w:szCs w:val="24"/>
        </w:rPr>
      </w:pPr>
      <w:r>
        <w:rPr>
          <w:rFonts w:ascii="Times New Roman" w:hAnsi="Times New Roman" w:cs="Times New Roman"/>
          <w:sz w:val="24"/>
          <w:szCs w:val="24"/>
        </w:rPr>
        <w:t>49.39 Деятельность прочего сухопутного пассажирского транспорта, не включенная в другие группировки;</w:t>
      </w:r>
    </w:p>
    <w:p w:rsidR="00E02327" w:rsidRDefault="00E02327" w:rsidP="003164AD">
      <w:pPr>
        <w:jc w:val="both"/>
        <w:rPr>
          <w:rFonts w:ascii="Times New Roman" w:hAnsi="Times New Roman" w:cs="Times New Roman"/>
          <w:sz w:val="24"/>
          <w:szCs w:val="24"/>
        </w:rPr>
      </w:pPr>
      <w:r>
        <w:rPr>
          <w:rFonts w:ascii="Times New Roman" w:hAnsi="Times New Roman" w:cs="Times New Roman"/>
          <w:sz w:val="24"/>
          <w:szCs w:val="24"/>
        </w:rPr>
        <w:t>49.39.3 Перевозки пассажиров сухопутным транспортом по заказам;</w:t>
      </w:r>
    </w:p>
    <w:p w:rsidR="00E02327" w:rsidRDefault="00E02327" w:rsidP="003164AD">
      <w:pPr>
        <w:jc w:val="both"/>
        <w:rPr>
          <w:rFonts w:ascii="Times New Roman" w:hAnsi="Times New Roman" w:cs="Times New Roman"/>
          <w:sz w:val="24"/>
          <w:szCs w:val="24"/>
        </w:rPr>
      </w:pPr>
      <w:r>
        <w:rPr>
          <w:rFonts w:ascii="Times New Roman" w:hAnsi="Times New Roman" w:cs="Times New Roman"/>
          <w:sz w:val="24"/>
          <w:szCs w:val="24"/>
        </w:rPr>
        <w:t>82.19 Деятельность по фотокопированию и подготовке документов и прочая специализированная деятельность по обеспечению деятельности офиса;</w:t>
      </w:r>
    </w:p>
    <w:p w:rsidR="00C83A93" w:rsidRDefault="00C83A93" w:rsidP="003164AD">
      <w:pPr>
        <w:jc w:val="both"/>
        <w:rPr>
          <w:rFonts w:ascii="Times New Roman" w:hAnsi="Times New Roman" w:cs="Times New Roman"/>
          <w:sz w:val="24"/>
          <w:szCs w:val="24"/>
        </w:rPr>
      </w:pPr>
      <w:r>
        <w:rPr>
          <w:rFonts w:ascii="Times New Roman" w:hAnsi="Times New Roman" w:cs="Times New Roman"/>
          <w:sz w:val="24"/>
          <w:szCs w:val="24"/>
        </w:rPr>
        <w:t>88.99 Предоставление прочих социальных услуг без обеспечения проживания, не включенные в другие группировки;</w:t>
      </w:r>
    </w:p>
    <w:p w:rsidR="00E02327" w:rsidRDefault="00E02327" w:rsidP="003164AD">
      <w:pPr>
        <w:jc w:val="both"/>
        <w:rPr>
          <w:rFonts w:ascii="Times New Roman" w:hAnsi="Times New Roman" w:cs="Times New Roman"/>
          <w:sz w:val="24"/>
          <w:szCs w:val="24"/>
        </w:rPr>
      </w:pPr>
      <w:r>
        <w:rPr>
          <w:rFonts w:ascii="Times New Roman" w:hAnsi="Times New Roman" w:cs="Times New Roman"/>
          <w:sz w:val="24"/>
          <w:szCs w:val="24"/>
        </w:rPr>
        <w:t>90.02 Деятельность вспомогательная, связанная с исполнительскими искусствами;</w:t>
      </w:r>
    </w:p>
    <w:p w:rsidR="004C497F" w:rsidRDefault="004C497F" w:rsidP="003164AD">
      <w:pPr>
        <w:jc w:val="both"/>
        <w:rPr>
          <w:rFonts w:ascii="Times New Roman" w:hAnsi="Times New Roman" w:cs="Times New Roman"/>
          <w:sz w:val="24"/>
          <w:szCs w:val="24"/>
        </w:rPr>
      </w:pPr>
      <w:r>
        <w:rPr>
          <w:rFonts w:ascii="Times New Roman" w:hAnsi="Times New Roman" w:cs="Times New Roman"/>
          <w:sz w:val="24"/>
          <w:szCs w:val="24"/>
        </w:rPr>
        <w:t>91.01 Деятельность библиотек и архивов.</w:t>
      </w:r>
    </w:p>
    <w:p w:rsidR="00E02327" w:rsidRDefault="00E02327" w:rsidP="003164AD">
      <w:pPr>
        <w:jc w:val="both"/>
        <w:rPr>
          <w:rFonts w:ascii="Times New Roman" w:hAnsi="Times New Roman" w:cs="Times New Roman"/>
          <w:sz w:val="24"/>
          <w:szCs w:val="24"/>
        </w:rPr>
      </w:pPr>
      <w:r w:rsidRPr="00F57140">
        <w:rPr>
          <w:rFonts w:ascii="Times New Roman" w:hAnsi="Times New Roman" w:cs="Times New Roman"/>
          <w:sz w:val="24"/>
          <w:szCs w:val="24"/>
        </w:rPr>
        <w:t>Г</w:t>
      </w:r>
      <w:r>
        <w:rPr>
          <w:rFonts w:ascii="Times New Roman" w:hAnsi="Times New Roman" w:cs="Times New Roman"/>
          <w:sz w:val="24"/>
          <w:szCs w:val="24"/>
        </w:rPr>
        <w:t>АУ АО «</w:t>
      </w:r>
      <w:proofErr w:type="gramStart"/>
      <w:r>
        <w:rPr>
          <w:rFonts w:ascii="Times New Roman" w:hAnsi="Times New Roman" w:cs="Times New Roman"/>
          <w:sz w:val="24"/>
          <w:szCs w:val="24"/>
        </w:rPr>
        <w:t>Тамбовский</w:t>
      </w:r>
      <w:proofErr w:type="gramEnd"/>
      <w:r>
        <w:rPr>
          <w:rFonts w:ascii="Times New Roman" w:hAnsi="Times New Roman" w:cs="Times New Roman"/>
          <w:sz w:val="24"/>
          <w:szCs w:val="24"/>
        </w:rPr>
        <w:t xml:space="preserve"> КЦСОН»</w:t>
      </w:r>
      <w:r w:rsidRPr="00F57140">
        <w:rPr>
          <w:rFonts w:ascii="Times New Roman" w:hAnsi="Times New Roman" w:cs="Times New Roman"/>
          <w:sz w:val="24"/>
          <w:szCs w:val="24"/>
        </w:rPr>
        <w:t xml:space="preserve"> выполняет государственное задание, которое формируется и утверждается министерством социальной защиты населения Амурской области, определенным Правительством Амурской области, в соответствии с видами деятельности</w:t>
      </w:r>
      <w:r>
        <w:rPr>
          <w:rFonts w:ascii="Times New Roman" w:hAnsi="Times New Roman" w:cs="Times New Roman"/>
          <w:sz w:val="24"/>
          <w:szCs w:val="24"/>
        </w:rPr>
        <w:t>:</w:t>
      </w:r>
    </w:p>
    <w:p w:rsidR="003164AD" w:rsidRDefault="003164AD" w:rsidP="003164AD">
      <w:pPr>
        <w:jc w:val="both"/>
        <w:rPr>
          <w:rFonts w:ascii="Times New Roman" w:hAnsi="Times New Roman" w:cs="Times New Roman"/>
          <w:sz w:val="24"/>
          <w:szCs w:val="24"/>
        </w:rPr>
      </w:pPr>
      <w:r>
        <w:rPr>
          <w:rFonts w:ascii="Times New Roman" w:hAnsi="Times New Roman" w:cs="Times New Roman"/>
          <w:sz w:val="28"/>
          <w:szCs w:val="28"/>
        </w:rPr>
        <w:t xml:space="preserve">                         </w:t>
      </w:r>
      <w:r w:rsidRPr="00E02327">
        <w:rPr>
          <w:rFonts w:ascii="Times New Roman" w:hAnsi="Times New Roman" w:cs="Times New Roman"/>
          <w:sz w:val="24"/>
          <w:szCs w:val="24"/>
        </w:rPr>
        <w:t>Формы предоставление социальных услуг</w:t>
      </w:r>
      <w:r>
        <w:rPr>
          <w:rFonts w:ascii="Times New Roman" w:hAnsi="Times New Roman" w:cs="Times New Roman"/>
          <w:sz w:val="28"/>
          <w:szCs w:val="28"/>
        </w:rPr>
        <w:t>:</w:t>
      </w:r>
    </w:p>
    <w:p w:rsidR="003164AD" w:rsidRPr="003164AD" w:rsidRDefault="003164AD" w:rsidP="003164AD">
      <w:pPr>
        <w:pStyle w:val="a3"/>
        <w:numPr>
          <w:ilvl w:val="0"/>
          <w:numId w:val="18"/>
        </w:numPr>
        <w:jc w:val="both"/>
        <w:rPr>
          <w:rFonts w:ascii="Times New Roman" w:hAnsi="Times New Roman" w:cs="Times New Roman"/>
          <w:sz w:val="24"/>
          <w:szCs w:val="24"/>
        </w:rPr>
      </w:pPr>
      <w:proofErr w:type="gramStart"/>
      <w:r w:rsidRPr="003164AD">
        <w:rPr>
          <w:rFonts w:ascii="Times New Roman" w:hAnsi="Times New Roman" w:cs="Times New Roman"/>
          <w:sz w:val="24"/>
          <w:szCs w:val="24"/>
        </w:rPr>
        <w:t xml:space="preserve">Предоставление социального обслуживания в </w:t>
      </w:r>
      <w:proofErr w:type="spellStart"/>
      <w:r w:rsidRPr="003164AD">
        <w:rPr>
          <w:rFonts w:ascii="Times New Roman" w:hAnsi="Times New Roman" w:cs="Times New Roman"/>
          <w:sz w:val="24"/>
          <w:szCs w:val="24"/>
        </w:rPr>
        <w:t>полустационарной</w:t>
      </w:r>
      <w:proofErr w:type="spellEnd"/>
      <w:r w:rsidRPr="003164AD">
        <w:rPr>
          <w:rFonts w:ascii="Times New Roman" w:hAnsi="Times New Roman" w:cs="Times New Roman"/>
          <w:sz w:val="24"/>
          <w:szCs w:val="24"/>
        </w:rPr>
        <w:t xml:space="preserve"> форме, включая оказание  социально-бытовых услуг, социально-медицинских услуг, социально- педагогических услуг, социально- психологических услуг, социально – трудовых услуг,  социально – </w:t>
      </w:r>
      <w:r w:rsidRPr="003164AD">
        <w:rPr>
          <w:rFonts w:ascii="Times New Roman" w:hAnsi="Times New Roman" w:cs="Times New Roman"/>
          <w:sz w:val="24"/>
          <w:szCs w:val="24"/>
        </w:rPr>
        <w:lastRenderedPageBreak/>
        <w:t>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 – инвалидов, срочных социальных услуг.</w:t>
      </w:r>
      <w:proofErr w:type="gramEnd"/>
    </w:p>
    <w:p w:rsidR="003164AD" w:rsidRDefault="003164AD" w:rsidP="003164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57140">
        <w:rPr>
          <w:rFonts w:ascii="Times New Roman" w:hAnsi="Times New Roman" w:cs="Times New Roman"/>
          <w:sz w:val="24"/>
          <w:szCs w:val="24"/>
        </w:rPr>
        <w:t>Потребителями данной государственной услуги являются граждане при наличии в семье инвалида или инвалидов, в том числе ребенка инвалида или детей-инвалидов, нуждающихся в постоянном постороннем уходе; граждане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roofErr w:type="gramEnd"/>
      <w:r w:rsidRPr="00F57140">
        <w:rPr>
          <w:rFonts w:ascii="Times New Roman" w:hAnsi="Times New Roman" w:cs="Times New Roman"/>
          <w:sz w:val="24"/>
          <w:szCs w:val="24"/>
        </w:rPr>
        <w:t xml:space="preserve"> </w:t>
      </w:r>
      <w:proofErr w:type="gramStart"/>
      <w:r w:rsidRPr="00F57140">
        <w:rPr>
          <w:rFonts w:ascii="Times New Roman" w:hAnsi="Times New Roman" w:cs="Times New Roman"/>
          <w:sz w:val="24"/>
          <w:szCs w:val="24"/>
        </w:rPr>
        <w:t>граждане при отсутствии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 гражданин при отсутствии работы и средств к существованию; гражданин при наличии ребенка или детей (в том числе находящихся под опекой, попечительством), испытывающих трудности в социальной адаптации.</w:t>
      </w:r>
      <w:proofErr w:type="gramEnd"/>
    </w:p>
    <w:p w:rsidR="003164AD" w:rsidRPr="003164AD" w:rsidRDefault="003164AD" w:rsidP="003164AD">
      <w:pPr>
        <w:pStyle w:val="a3"/>
        <w:numPr>
          <w:ilvl w:val="0"/>
          <w:numId w:val="18"/>
        </w:numPr>
        <w:jc w:val="both"/>
        <w:rPr>
          <w:rFonts w:ascii="Times New Roman" w:hAnsi="Times New Roman" w:cs="Times New Roman"/>
          <w:sz w:val="24"/>
          <w:szCs w:val="24"/>
        </w:rPr>
      </w:pPr>
      <w:r w:rsidRPr="003164AD">
        <w:rPr>
          <w:rFonts w:ascii="Times New Roman" w:hAnsi="Times New Roman" w:cs="Times New Roman"/>
          <w:sz w:val="24"/>
          <w:szCs w:val="24"/>
        </w:rPr>
        <w:t>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 инвалидов, срочных социальных услуг.</w:t>
      </w:r>
    </w:p>
    <w:p w:rsidR="003164AD" w:rsidRDefault="003164AD" w:rsidP="003164AD">
      <w:pPr>
        <w:jc w:val="both"/>
        <w:rPr>
          <w:rFonts w:ascii="Times New Roman" w:hAnsi="Times New Roman" w:cs="Times New Roman"/>
          <w:sz w:val="24"/>
          <w:szCs w:val="24"/>
        </w:rPr>
      </w:pPr>
      <w:r>
        <w:rPr>
          <w:rFonts w:ascii="Times New Roman" w:hAnsi="Times New Roman" w:cs="Times New Roman"/>
          <w:sz w:val="24"/>
          <w:szCs w:val="24"/>
        </w:rPr>
        <w:t xml:space="preserve">   </w:t>
      </w:r>
      <w:r w:rsidRPr="00F57140">
        <w:rPr>
          <w:rFonts w:ascii="Times New Roman" w:hAnsi="Times New Roman" w:cs="Times New Roman"/>
          <w:sz w:val="24"/>
          <w:szCs w:val="24"/>
        </w:rPr>
        <w:t xml:space="preserve"> Потребителями государственной услуги признается гражданин полностью или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3164AD" w:rsidRPr="003164AD" w:rsidRDefault="003164AD" w:rsidP="003164AD">
      <w:pPr>
        <w:pStyle w:val="a3"/>
        <w:numPr>
          <w:ilvl w:val="0"/>
          <w:numId w:val="18"/>
        </w:numPr>
        <w:jc w:val="both"/>
        <w:rPr>
          <w:rFonts w:ascii="Times New Roman" w:hAnsi="Times New Roman" w:cs="Times New Roman"/>
          <w:sz w:val="24"/>
          <w:szCs w:val="24"/>
        </w:rPr>
      </w:pPr>
      <w:proofErr w:type="gramStart"/>
      <w:r w:rsidRPr="003164AD">
        <w:rPr>
          <w:rFonts w:ascii="Times New Roman" w:hAnsi="Times New Roman" w:cs="Times New Roman"/>
          <w:sz w:val="24"/>
          <w:szCs w:val="24"/>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roofErr w:type="gramEnd"/>
    </w:p>
    <w:p w:rsidR="003164AD" w:rsidRPr="00C302DC" w:rsidRDefault="003164AD" w:rsidP="003164AD">
      <w:pPr>
        <w:ind w:firstLine="708"/>
        <w:jc w:val="both"/>
        <w:rPr>
          <w:rFonts w:ascii="Times New Roman" w:hAnsi="Times New Roman" w:cs="Times New Roman"/>
          <w:sz w:val="24"/>
          <w:szCs w:val="24"/>
        </w:rPr>
      </w:pPr>
      <w:r w:rsidRPr="00C302DC">
        <w:rPr>
          <w:rFonts w:ascii="Times New Roman" w:hAnsi="Times New Roman" w:cs="Times New Roman"/>
          <w:sz w:val="24"/>
          <w:szCs w:val="24"/>
        </w:rPr>
        <w:t xml:space="preserve"> Потребителями государственной услуги признаются семьи, принявшие детей-сирот и детей, оставшихся без попечения родителей на воспитание.</w:t>
      </w:r>
    </w:p>
    <w:p w:rsidR="005332A7" w:rsidRDefault="003164AD" w:rsidP="005332A7">
      <w:pPr>
        <w:pStyle w:val="cs304aecec"/>
        <w:rPr>
          <w:rStyle w:val="cs79da67e21"/>
          <w:sz w:val="24"/>
          <w:szCs w:val="24"/>
        </w:rPr>
      </w:pPr>
      <w:r>
        <w:rPr>
          <w:rStyle w:val="cs79da67e21"/>
          <w:sz w:val="24"/>
          <w:szCs w:val="24"/>
        </w:rPr>
        <w:t xml:space="preserve">     </w:t>
      </w:r>
      <w:r w:rsidR="004F5892" w:rsidRPr="004F5892">
        <w:rPr>
          <w:rStyle w:val="cs79da67e21"/>
          <w:sz w:val="24"/>
          <w:szCs w:val="24"/>
        </w:rPr>
        <w:t>ГАУ АО "</w:t>
      </w:r>
      <w:proofErr w:type="gramStart"/>
      <w:r w:rsidR="004F5892" w:rsidRPr="004F5892">
        <w:rPr>
          <w:rStyle w:val="cs79da67e21"/>
          <w:sz w:val="24"/>
          <w:szCs w:val="24"/>
        </w:rPr>
        <w:t>Тамбовский</w:t>
      </w:r>
      <w:proofErr w:type="gramEnd"/>
      <w:r w:rsidR="004F5892" w:rsidRPr="004F5892">
        <w:rPr>
          <w:rStyle w:val="cs79da67e21"/>
          <w:sz w:val="24"/>
          <w:szCs w:val="24"/>
        </w:rPr>
        <w:t xml:space="preserve"> КЦСОН" действует на основании Устава. Учреждение создано для достижения следующих целей:</w:t>
      </w:r>
      <w:r w:rsidR="005332A7" w:rsidRPr="005332A7">
        <w:t xml:space="preserve"> </w:t>
      </w:r>
      <w:r w:rsidR="005332A7">
        <w:t>о</w:t>
      </w:r>
      <w:r w:rsidR="005332A7" w:rsidRPr="005332A7">
        <w:rPr>
          <w:rStyle w:val="cs79da67e21"/>
          <w:sz w:val="24"/>
          <w:szCs w:val="24"/>
        </w:rPr>
        <w:t>казание на территории Тамбовского района семьям и отдельным гражданам, попавшим в трудную жизненную ситуацию, помощи в реализации законных прав и интересов, содействие в улучшении их социального и материального положения, а также психологического статуса.</w:t>
      </w:r>
    </w:p>
    <w:p w:rsidR="004F5892" w:rsidRDefault="004F5892" w:rsidP="005332A7">
      <w:pPr>
        <w:pStyle w:val="cs304aecec"/>
        <w:rPr>
          <w:rStyle w:val="cs79da67e21"/>
          <w:sz w:val="24"/>
          <w:szCs w:val="24"/>
        </w:rPr>
      </w:pPr>
      <w:r>
        <w:rPr>
          <w:rStyle w:val="cs79da67e21"/>
          <w:sz w:val="24"/>
          <w:szCs w:val="24"/>
        </w:rPr>
        <w:t xml:space="preserve">     </w:t>
      </w:r>
      <w:r w:rsidRPr="004F5892">
        <w:rPr>
          <w:rStyle w:val="cs79da67e21"/>
          <w:sz w:val="24"/>
          <w:szCs w:val="24"/>
        </w:rPr>
        <w:t xml:space="preserve">Органами Учреждения являются наблюдательный совет Учреждения, руководитель Учреждения, а также попечительский совет Учреждения. В состав наблюдательного совета ГАУ АО «Тамбовский КЦСОН» входят представитель учредителя автономного учреждения, 2 человека общественности: председатель ТРОО «Союз учительских сердец», председатель районного Женсовета </w:t>
      </w:r>
      <w:proofErr w:type="gramStart"/>
      <w:r w:rsidRPr="004F5892">
        <w:rPr>
          <w:rStyle w:val="cs79da67e21"/>
          <w:sz w:val="24"/>
          <w:szCs w:val="24"/>
        </w:rPr>
        <w:t>с</w:t>
      </w:r>
      <w:proofErr w:type="gramEnd"/>
      <w:r w:rsidRPr="004F5892">
        <w:rPr>
          <w:rStyle w:val="cs79da67e21"/>
          <w:sz w:val="24"/>
          <w:szCs w:val="24"/>
        </w:rPr>
        <w:t xml:space="preserve">. </w:t>
      </w:r>
      <w:proofErr w:type="gramStart"/>
      <w:r w:rsidRPr="004F5892">
        <w:rPr>
          <w:rStyle w:val="cs79da67e21"/>
          <w:sz w:val="24"/>
          <w:szCs w:val="24"/>
        </w:rPr>
        <w:t>Тамбовка</w:t>
      </w:r>
      <w:proofErr w:type="gramEnd"/>
      <w:r w:rsidRPr="004F5892">
        <w:rPr>
          <w:rStyle w:val="cs79da67e21"/>
          <w:sz w:val="24"/>
          <w:szCs w:val="24"/>
        </w:rPr>
        <w:t xml:space="preserve">; 2 человека – работники Учреждения. На протяжении отчетного периода изменений состава и полномочий не происходило. </w:t>
      </w:r>
    </w:p>
    <w:p w:rsidR="005332A7" w:rsidRPr="002B2C1B" w:rsidRDefault="00585DAC" w:rsidP="004C497F">
      <w:pPr>
        <w:ind w:firstLine="709"/>
        <w:jc w:val="both"/>
        <w:rPr>
          <w:sz w:val="28"/>
          <w:szCs w:val="28"/>
        </w:rPr>
      </w:pPr>
      <w:r>
        <w:rPr>
          <w:rFonts w:ascii="Times New Roman" w:hAnsi="Times New Roman" w:cs="Times New Roman"/>
          <w:sz w:val="24"/>
          <w:szCs w:val="24"/>
        </w:rPr>
        <w:t>У г</w:t>
      </w:r>
      <w:r w:rsidR="005332A7" w:rsidRPr="005332A7">
        <w:rPr>
          <w:rFonts w:ascii="Times New Roman" w:hAnsi="Times New Roman" w:cs="Times New Roman"/>
          <w:sz w:val="24"/>
          <w:szCs w:val="24"/>
        </w:rPr>
        <w:t>осударственно</w:t>
      </w:r>
      <w:r>
        <w:rPr>
          <w:rFonts w:ascii="Times New Roman" w:hAnsi="Times New Roman" w:cs="Times New Roman"/>
          <w:sz w:val="24"/>
          <w:szCs w:val="24"/>
        </w:rPr>
        <w:t>го</w:t>
      </w:r>
      <w:r w:rsidR="005332A7" w:rsidRPr="005332A7">
        <w:rPr>
          <w:rFonts w:ascii="Times New Roman" w:hAnsi="Times New Roman" w:cs="Times New Roman"/>
          <w:sz w:val="24"/>
          <w:szCs w:val="24"/>
        </w:rPr>
        <w:t xml:space="preserve"> автономно</w:t>
      </w:r>
      <w:r>
        <w:rPr>
          <w:rFonts w:ascii="Times New Roman" w:hAnsi="Times New Roman" w:cs="Times New Roman"/>
          <w:sz w:val="24"/>
          <w:szCs w:val="24"/>
        </w:rPr>
        <w:t>го</w:t>
      </w:r>
      <w:r w:rsidR="005332A7" w:rsidRPr="005332A7">
        <w:rPr>
          <w:rFonts w:ascii="Times New Roman" w:hAnsi="Times New Roman" w:cs="Times New Roman"/>
          <w:sz w:val="24"/>
          <w:szCs w:val="24"/>
        </w:rPr>
        <w:t xml:space="preserve"> учреждени</w:t>
      </w:r>
      <w:r>
        <w:rPr>
          <w:rFonts w:ascii="Times New Roman" w:hAnsi="Times New Roman" w:cs="Times New Roman"/>
          <w:sz w:val="24"/>
          <w:szCs w:val="24"/>
        </w:rPr>
        <w:t>я</w:t>
      </w:r>
      <w:r w:rsidR="005332A7" w:rsidRPr="005332A7">
        <w:rPr>
          <w:rFonts w:ascii="Times New Roman" w:hAnsi="Times New Roman" w:cs="Times New Roman"/>
          <w:sz w:val="24"/>
          <w:szCs w:val="24"/>
        </w:rPr>
        <w:t xml:space="preserve"> Амурской области «Тамбовский комплексный центр социального обслуживания населения» на сегодняшний день </w:t>
      </w:r>
      <w:r w:rsidR="00D24B7C">
        <w:rPr>
          <w:rFonts w:ascii="Times New Roman" w:hAnsi="Times New Roman" w:cs="Times New Roman"/>
          <w:sz w:val="24"/>
          <w:szCs w:val="24"/>
        </w:rPr>
        <w:t xml:space="preserve">имеется </w:t>
      </w:r>
      <w:r w:rsidR="005332A7" w:rsidRPr="005332A7">
        <w:rPr>
          <w:rFonts w:ascii="Times New Roman" w:hAnsi="Times New Roman" w:cs="Times New Roman"/>
          <w:sz w:val="24"/>
          <w:szCs w:val="24"/>
        </w:rPr>
        <w:lastRenderedPageBreak/>
        <w:t>лицензия деятельности по перевозкам пассажиров и иных лиц автобусами. Специалист по социальной работе 31.05.2019 г. прош</w:t>
      </w:r>
      <w:r>
        <w:rPr>
          <w:rFonts w:ascii="Times New Roman" w:hAnsi="Times New Roman" w:cs="Times New Roman"/>
          <w:sz w:val="24"/>
          <w:szCs w:val="24"/>
        </w:rPr>
        <w:t>ел</w:t>
      </w:r>
      <w:r w:rsidR="005332A7" w:rsidRPr="005332A7">
        <w:rPr>
          <w:rFonts w:ascii="Times New Roman" w:hAnsi="Times New Roman" w:cs="Times New Roman"/>
          <w:sz w:val="24"/>
          <w:szCs w:val="24"/>
        </w:rPr>
        <w:t xml:space="preserve"> профессиональную подготовку по программе: «Безопасность дорожного движения» с присвоением квалификации «Специалист, ответственный за обеспечение безопасности дорожного движения». 09.07.2019 г. данный работник </w:t>
      </w:r>
      <w:r w:rsidR="006C30DF">
        <w:rPr>
          <w:rFonts w:ascii="Times New Roman" w:hAnsi="Times New Roman" w:cs="Times New Roman"/>
          <w:sz w:val="24"/>
          <w:szCs w:val="24"/>
        </w:rPr>
        <w:t>прошел</w:t>
      </w:r>
      <w:r w:rsidR="005332A7" w:rsidRPr="005332A7">
        <w:rPr>
          <w:rFonts w:ascii="Times New Roman" w:hAnsi="Times New Roman" w:cs="Times New Roman"/>
          <w:sz w:val="24"/>
          <w:szCs w:val="24"/>
        </w:rPr>
        <w:t xml:space="preserve"> аттестацию ответственного за обеспечение безопасности дорожного движения на право заниматься соответствующей деятельностью. </w:t>
      </w:r>
    </w:p>
    <w:p w:rsidR="004F7655" w:rsidRPr="002B2C1B" w:rsidRDefault="004F7655" w:rsidP="002B2C1B">
      <w:pPr>
        <w:pStyle w:val="a3"/>
        <w:numPr>
          <w:ilvl w:val="0"/>
          <w:numId w:val="1"/>
        </w:numPr>
        <w:spacing w:line="240" w:lineRule="auto"/>
        <w:ind w:left="0" w:firstLine="709"/>
        <w:jc w:val="both"/>
        <w:rPr>
          <w:rFonts w:ascii="Times New Roman" w:hAnsi="Times New Roman" w:cs="Times New Roman"/>
          <w:sz w:val="28"/>
          <w:szCs w:val="28"/>
        </w:rPr>
      </w:pPr>
      <w:r w:rsidRPr="002B2C1B">
        <w:rPr>
          <w:rFonts w:ascii="Times New Roman" w:hAnsi="Times New Roman" w:cs="Times New Roman"/>
          <w:sz w:val="28"/>
          <w:szCs w:val="28"/>
        </w:rPr>
        <w:t>Анализ выполнения  государственного задания</w:t>
      </w:r>
      <w:r w:rsidR="001E7325">
        <w:rPr>
          <w:rFonts w:ascii="Times New Roman" w:hAnsi="Times New Roman" w:cs="Times New Roman"/>
          <w:sz w:val="28"/>
          <w:szCs w:val="28"/>
        </w:rPr>
        <w:t xml:space="preserve"> (количественные показатели)</w:t>
      </w:r>
      <w:r w:rsidR="0025392C">
        <w:rPr>
          <w:rFonts w:ascii="Times New Roman" w:hAnsi="Times New Roman" w:cs="Times New Roman"/>
          <w:sz w:val="28"/>
          <w:szCs w:val="28"/>
        </w:rPr>
        <w:t>.</w:t>
      </w:r>
    </w:p>
    <w:tbl>
      <w:tblPr>
        <w:tblStyle w:val="a5"/>
        <w:tblW w:w="0" w:type="auto"/>
        <w:tblInd w:w="108" w:type="dxa"/>
        <w:tblLayout w:type="fixed"/>
        <w:tblLook w:val="04A0"/>
      </w:tblPr>
      <w:tblGrid>
        <w:gridCol w:w="993"/>
        <w:gridCol w:w="2552"/>
        <w:gridCol w:w="1417"/>
        <w:gridCol w:w="1701"/>
        <w:gridCol w:w="1418"/>
        <w:gridCol w:w="2042"/>
      </w:tblGrid>
      <w:tr w:rsidR="00D726B1" w:rsidRPr="002B2C1B" w:rsidTr="00D726B1">
        <w:tc>
          <w:tcPr>
            <w:tcW w:w="993" w:type="dxa"/>
          </w:tcPr>
          <w:p w:rsidR="00385652" w:rsidRDefault="00D726B1" w:rsidP="002B2C1B">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D726B1" w:rsidRPr="002B2C1B" w:rsidRDefault="00D726B1" w:rsidP="002B2C1B">
            <w:pPr>
              <w:contextualSpacing/>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552" w:type="dxa"/>
          </w:tcPr>
          <w:p w:rsidR="00D726B1" w:rsidRPr="002B2C1B" w:rsidRDefault="00D726B1" w:rsidP="002B2C1B">
            <w:pPr>
              <w:contextualSpacing/>
              <w:jc w:val="center"/>
              <w:rPr>
                <w:rFonts w:ascii="Times New Roman" w:hAnsi="Times New Roman" w:cs="Times New Roman"/>
                <w:sz w:val="24"/>
                <w:szCs w:val="24"/>
              </w:rPr>
            </w:pPr>
            <w:r w:rsidRPr="002B2C1B">
              <w:rPr>
                <w:rFonts w:ascii="Times New Roman" w:hAnsi="Times New Roman" w:cs="Times New Roman"/>
                <w:sz w:val="24"/>
                <w:szCs w:val="24"/>
              </w:rPr>
              <w:t>Наименование государственной услуги</w:t>
            </w:r>
          </w:p>
        </w:tc>
        <w:tc>
          <w:tcPr>
            <w:tcW w:w="1417" w:type="dxa"/>
          </w:tcPr>
          <w:p w:rsidR="00D726B1" w:rsidRDefault="00D726B1" w:rsidP="002B2C1B">
            <w:pPr>
              <w:contextualSpacing/>
              <w:jc w:val="center"/>
              <w:rPr>
                <w:rFonts w:ascii="Times New Roman" w:hAnsi="Times New Roman" w:cs="Times New Roman"/>
                <w:sz w:val="24"/>
                <w:szCs w:val="24"/>
              </w:rPr>
            </w:pPr>
            <w:r w:rsidRPr="002B2C1B">
              <w:rPr>
                <w:rFonts w:ascii="Times New Roman" w:hAnsi="Times New Roman" w:cs="Times New Roman"/>
                <w:sz w:val="24"/>
                <w:szCs w:val="24"/>
              </w:rPr>
              <w:t>План</w:t>
            </w:r>
          </w:p>
          <w:p w:rsidR="00D726B1" w:rsidRPr="002B2C1B" w:rsidRDefault="00D726B1" w:rsidP="002B2C1B">
            <w:pPr>
              <w:contextualSpacing/>
              <w:jc w:val="center"/>
              <w:rPr>
                <w:rFonts w:ascii="Times New Roman" w:hAnsi="Times New Roman" w:cs="Times New Roman"/>
                <w:sz w:val="24"/>
                <w:szCs w:val="24"/>
              </w:rPr>
            </w:pPr>
            <w:r>
              <w:rPr>
                <w:rFonts w:ascii="Times New Roman" w:hAnsi="Times New Roman" w:cs="Times New Roman"/>
                <w:sz w:val="24"/>
                <w:szCs w:val="24"/>
              </w:rPr>
              <w:t>(чел.)</w:t>
            </w:r>
          </w:p>
        </w:tc>
        <w:tc>
          <w:tcPr>
            <w:tcW w:w="1701" w:type="dxa"/>
          </w:tcPr>
          <w:p w:rsidR="00D726B1" w:rsidRDefault="00D726B1" w:rsidP="002B2C1B">
            <w:pPr>
              <w:contextualSpacing/>
              <w:jc w:val="center"/>
              <w:rPr>
                <w:rFonts w:ascii="Times New Roman" w:hAnsi="Times New Roman" w:cs="Times New Roman"/>
                <w:sz w:val="24"/>
                <w:szCs w:val="24"/>
              </w:rPr>
            </w:pPr>
            <w:r w:rsidRPr="002B2C1B">
              <w:rPr>
                <w:rFonts w:ascii="Times New Roman" w:hAnsi="Times New Roman" w:cs="Times New Roman"/>
                <w:sz w:val="24"/>
                <w:szCs w:val="24"/>
              </w:rPr>
              <w:t>Факт</w:t>
            </w:r>
          </w:p>
          <w:p w:rsidR="00D726B1" w:rsidRPr="002B2C1B" w:rsidRDefault="00D726B1" w:rsidP="002B2C1B">
            <w:pPr>
              <w:contextualSpacing/>
              <w:jc w:val="center"/>
              <w:rPr>
                <w:rFonts w:ascii="Times New Roman" w:hAnsi="Times New Roman" w:cs="Times New Roman"/>
                <w:sz w:val="24"/>
                <w:szCs w:val="24"/>
              </w:rPr>
            </w:pPr>
            <w:r>
              <w:rPr>
                <w:rFonts w:ascii="Times New Roman" w:hAnsi="Times New Roman" w:cs="Times New Roman"/>
                <w:sz w:val="24"/>
                <w:szCs w:val="24"/>
              </w:rPr>
              <w:t>(чел)</w:t>
            </w:r>
          </w:p>
        </w:tc>
        <w:tc>
          <w:tcPr>
            <w:tcW w:w="1418" w:type="dxa"/>
          </w:tcPr>
          <w:p w:rsidR="00D726B1" w:rsidRPr="002B2C1B" w:rsidRDefault="00D726B1" w:rsidP="002B2C1B">
            <w:pPr>
              <w:pStyle w:val="a3"/>
              <w:ind w:left="0"/>
              <w:jc w:val="center"/>
              <w:rPr>
                <w:rFonts w:ascii="Times New Roman" w:hAnsi="Times New Roman" w:cs="Times New Roman"/>
                <w:sz w:val="24"/>
                <w:szCs w:val="24"/>
              </w:rPr>
            </w:pPr>
            <w:r w:rsidRPr="002B2C1B">
              <w:rPr>
                <w:rFonts w:ascii="Times New Roman" w:hAnsi="Times New Roman" w:cs="Times New Roman"/>
                <w:sz w:val="24"/>
                <w:szCs w:val="24"/>
              </w:rPr>
              <w:t>% исполнения к годовому плану</w:t>
            </w:r>
          </w:p>
        </w:tc>
        <w:tc>
          <w:tcPr>
            <w:tcW w:w="2042" w:type="dxa"/>
          </w:tcPr>
          <w:p w:rsidR="00D726B1" w:rsidRPr="002B2C1B" w:rsidRDefault="00D726B1" w:rsidP="002B2C1B">
            <w:pPr>
              <w:pStyle w:val="a3"/>
              <w:ind w:left="0"/>
              <w:jc w:val="center"/>
              <w:rPr>
                <w:rFonts w:ascii="Times New Roman" w:hAnsi="Times New Roman" w:cs="Times New Roman"/>
                <w:sz w:val="24"/>
                <w:szCs w:val="24"/>
              </w:rPr>
            </w:pPr>
            <w:r w:rsidRPr="002B2C1B">
              <w:rPr>
                <w:rFonts w:ascii="Times New Roman" w:hAnsi="Times New Roman" w:cs="Times New Roman"/>
                <w:sz w:val="24"/>
                <w:szCs w:val="24"/>
              </w:rPr>
              <w:t>Причины невыполнения/</w:t>
            </w:r>
          </w:p>
          <w:p w:rsidR="00D726B1" w:rsidRPr="002B2C1B" w:rsidRDefault="00D726B1" w:rsidP="002B2C1B">
            <w:pPr>
              <w:pStyle w:val="a3"/>
              <w:ind w:left="0"/>
              <w:jc w:val="center"/>
              <w:rPr>
                <w:rFonts w:ascii="Times New Roman" w:hAnsi="Times New Roman" w:cs="Times New Roman"/>
                <w:sz w:val="24"/>
                <w:szCs w:val="24"/>
              </w:rPr>
            </w:pPr>
            <w:r w:rsidRPr="002B2C1B">
              <w:rPr>
                <w:rFonts w:ascii="Times New Roman" w:hAnsi="Times New Roman" w:cs="Times New Roman"/>
                <w:sz w:val="24"/>
                <w:szCs w:val="24"/>
              </w:rPr>
              <w:t>перевыполнения</w:t>
            </w:r>
          </w:p>
        </w:tc>
      </w:tr>
      <w:tr w:rsidR="00D726B1" w:rsidRPr="002B2C1B" w:rsidTr="004C497F">
        <w:trPr>
          <w:trHeight w:val="6145"/>
        </w:trPr>
        <w:tc>
          <w:tcPr>
            <w:tcW w:w="993" w:type="dxa"/>
          </w:tcPr>
          <w:p w:rsidR="00D726B1" w:rsidRPr="00385652" w:rsidRDefault="00D726B1" w:rsidP="00D726B1">
            <w:pPr>
              <w:pStyle w:val="a3"/>
              <w:ind w:left="0"/>
              <w:jc w:val="center"/>
              <w:rPr>
                <w:rFonts w:ascii="Times New Roman" w:hAnsi="Times New Roman" w:cs="Times New Roman"/>
                <w:sz w:val="24"/>
                <w:szCs w:val="24"/>
              </w:rPr>
            </w:pPr>
            <w:r w:rsidRPr="00385652">
              <w:rPr>
                <w:rFonts w:ascii="Times New Roman" w:hAnsi="Times New Roman" w:cs="Times New Roman"/>
                <w:sz w:val="24"/>
                <w:szCs w:val="24"/>
              </w:rPr>
              <w:t>1</w:t>
            </w:r>
          </w:p>
        </w:tc>
        <w:tc>
          <w:tcPr>
            <w:tcW w:w="2552" w:type="dxa"/>
          </w:tcPr>
          <w:p w:rsidR="00585DAC" w:rsidRPr="00D40F7A" w:rsidRDefault="00D40F7A" w:rsidP="004C497F">
            <w:pPr>
              <w:pStyle w:val="a3"/>
              <w:ind w:left="0" w:firstLine="709"/>
              <w:rPr>
                <w:rFonts w:ascii="Times New Roman" w:hAnsi="Times New Roman" w:cs="Times New Roman"/>
                <w:sz w:val="28"/>
                <w:szCs w:val="28"/>
              </w:rPr>
            </w:pPr>
            <w:proofErr w:type="gramStart"/>
            <w:r w:rsidRPr="00D40F7A">
              <w:rPr>
                <w:rFonts w:ascii="Times New Roman" w:eastAsia="Calibri" w:hAnsi="Times New Roman" w:cs="Times New Roman"/>
              </w:rPr>
              <w:t xml:space="preserve">Предоставление социального обслуживания в </w:t>
            </w:r>
            <w:proofErr w:type="spellStart"/>
            <w:r w:rsidRPr="00D40F7A">
              <w:rPr>
                <w:rFonts w:ascii="Times New Roman" w:eastAsia="Calibri" w:hAnsi="Times New Roman" w:cs="Times New Roman"/>
              </w:rPr>
              <w:t>полустационарной</w:t>
            </w:r>
            <w:proofErr w:type="spellEnd"/>
            <w:r w:rsidRPr="00D40F7A">
              <w:rPr>
                <w:rFonts w:ascii="Times New Roman" w:eastAsia="Calibri" w:hAnsi="Times New Roman" w:cs="Times New Roman"/>
              </w:rPr>
              <w:t xml:space="preserve"> форме, включая оказание  социально-бытовых услуг, социально-медицинских услуг, социально- педагогических услуг, социально- психологических услуг, социально – трудовых услуг,  социально – 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 – инвалидов, срочных социальных услуг</w:t>
            </w:r>
            <w:r>
              <w:rPr>
                <w:rFonts w:ascii="Times New Roman" w:eastAsia="Calibri" w:hAnsi="Times New Roman" w:cs="Times New Roman"/>
              </w:rPr>
              <w:t>.</w:t>
            </w:r>
            <w:proofErr w:type="gramEnd"/>
          </w:p>
        </w:tc>
        <w:tc>
          <w:tcPr>
            <w:tcW w:w="1417" w:type="dxa"/>
          </w:tcPr>
          <w:p w:rsidR="00D726B1" w:rsidRPr="00CC44BB" w:rsidRDefault="00D40F7A" w:rsidP="00CC44BB">
            <w:pPr>
              <w:pStyle w:val="aa"/>
              <w:rPr>
                <w:rFonts w:ascii="Times New Roman" w:hAnsi="Times New Roman" w:cs="Times New Roman"/>
              </w:rPr>
            </w:pPr>
            <w:r w:rsidRPr="00CC44BB">
              <w:rPr>
                <w:rFonts w:ascii="Times New Roman" w:hAnsi="Times New Roman" w:cs="Times New Roman"/>
              </w:rPr>
              <w:t>330</w:t>
            </w:r>
          </w:p>
        </w:tc>
        <w:tc>
          <w:tcPr>
            <w:tcW w:w="1701" w:type="dxa"/>
          </w:tcPr>
          <w:p w:rsidR="00D726B1" w:rsidRPr="00CC44BB" w:rsidRDefault="00CA28DF" w:rsidP="00CC44BB">
            <w:pPr>
              <w:pStyle w:val="aa"/>
              <w:rPr>
                <w:rFonts w:ascii="Times New Roman" w:hAnsi="Times New Roman" w:cs="Times New Roman"/>
              </w:rPr>
            </w:pPr>
            <w:r>
              <w:rPr>
                <w:rFonts w:ascii="Times New Roman" w:hAnsi="Times New Roman" w:cs="Times New Roman"/>
              </w:rPr>
              <w:t>335</w:t>
            </w:r>
          </w:p>
        </w:tc>
        <w:tc>
          <w:tcPr>
            <w:tcW w:w="1418" w:type="dxa"/>
          </w:tcPr>
          <w:p w:rsidR="00D726B1" w:rsidRPr="00CC44BB" w:rsidRDefault="00CA28DF" w:rsidP="006C30DF">
            <w:pPr>
              <w:pStyle w:val="aa"/>
              <w:rPr>
                <w:rFonts w:ascii="Times New Roman" w:hAnsi="Times New Roman" w:cs="Times New Roman"/>
              </w:rPr>
            </w:pPr>
            <w:r>
              <w:rPr>
                <w:rFonts w:ascii="Times New Roman" w:hAnsi="Times New Roman" w:cs="Times New Roman"/>
              </w:rPr>
              <w:t>101,52</w:t>
            </w:r>
          </w:p>
        </w:tc>
        <w:tc>
          <w:tcPr>
            <w:tcW w:w="2042" w:type="dxa"/>
          </w:tcPr>
          <w:p w:rsidR="00D726B1" w:rsidRPr="002B2C1B" w:rsidRDefault="00D726B1" w:rsidP="002B2C1B">
            <w:pPr>
              <w:pStyle w:val="a3"/>
              <w:ind w:left="0" w:firstLine="709"/>
              <w:jc w:val="both"/>
              <w:rPr>
                <w:rFonts w:ascii="Times New Roman" w:hAnsi="Times New Roman" w:cs="Times New Roman"/>
                <w:sz w:val="28"/>
                <w:szCs w:val="28"/>
              </w:rPr>
            </w:pPr>
          </w:p>
        </w:tc>
      </w:tr>
      <w:tr w:rsidR="00D726B1" w:rsidRPr="002B2C1B" w:rsidTr="00D726B1">
        <w:tc>
          <w:tcPr>
            <w:tcW w:w="993" w:type="dxa"/>
          </w:tcPr>
          <w:p w:rsidR="00D726B1" w:rsidRPr="00385652" w:rsidRDefault="00D726B1" w:rsidP="00D726B1">
            <w:pPr>
              <w:pStyle w:val="a3"/>
              <w:ind w:left="0"/>
              <w:jc w:val="center"/>
              <w:rPr>
                <w:rFonts w:ascii="Times New Roman" w:hAnsi="Times New Roman" w:cs="Times New Roman"/>
                <w:sz w:val="24"/>
                <w:szCs w:val="24"/>
              </w:rPr>
            </w:pPr>
            <w:r w:rsidRPr="00385652">
              <w:rPr>
                <w:rFonts w:ascii="Times New Roman" w:hAnsi="Times New Roman" w:cs="Times New Roman"/>
                <w:sz w:val="24"/>
                <w:szCs w:val="24"/>
              </w:rPr>
              <w:t>2</w:t>
            </w:r>
          </w:p>
        </w:tc>
        <w:tc>
          <w:tcPr>
            <w:tcW w:w="2552" w:type="dxa"/>
          </w:tcPr>
          <w:p w:rsidR="00D726B1" w:rsidRPr="002B2C1B" w:rsidRDefault="00D40F7A" w:rsidP="00D40F7A">
            <w:pPr>
              <w:pStyle w:val="a3"/>
              <w:ind w:left="0" w:firstLine="709"/>
              <w:rPr>
                <w:rFonts w:ascii="Times New Roman" w:hAnsi="Times New Roman" w:cs="Times New Roman"/>
                <w:sz w:val="28"/>
                <w:szCs w:val="28"/>
              </w:rPr>
            </w:pPr>
            <w:r w:rsidRPr="00D40F7A">
              <w:rPr>
                <w:rFonts w:ascii="Times New Roman" w:eastAsia="Calibri" w:hAnsi="Times New Roman" w:cs="Times New Roman"/>
              </w:rPr>
              <w:t>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w:t>
            </w:r>
            <w:r>
              <w:rPr>
                <w:rFonts w:ascii="Calibri" w:eastAsia="Calibri" w:hAnsi="Calibri" w:cs="Times New Roman"/>
              </w:rPr>
              <w:t xml:space="preserve"> </w:t>
            </w:r>
            <w:r w:rsidRPr="00D40F7A">
              <w:rPr>
                <w:rFonts w:ascii="Times New Roman" w:eastAsia="Calibri" w:hAnsi="Times New Roman" w:cs="Times New Roman"/>
              </w:rPr>
              <w:t xml:space="preserve">коммуникативного </w:t>
            </w:r>
            <w:r w:rsidRPr="00D40F7A">
              <w:rPr>
                <w:rFonts w:ascii="Times New Roman" w:eastAsia="Calibri" w:hAnsi="Times New Roman" w:cs="Times New Roman"/>
              </w:rPr>
              <w:lastRenderedPageBreak/>
              <w:t>потенциала получателей социальных услуг, имеющих ограничения жизнедеятельности, в том числе детей инвалидов, срочных социальных услуг</w:t>
            </w:r>
            <w:r>
              <w:rPr>
                <w:rFonts w:ascii="Times New Roman" w:eastAsia="Calibri" w:hAnsi="Times New Roman" w:cs="Times New Roman"/>
              </w:rPr>
              <w:t>.</w:t>
            </w:r>
          </w:p>
        </w:tc>
        <w:tc>
          <w:tcPr>
            <w:tcW w:w="1417" w:type="dxa"/>
          </w:tcPr>
          <w:p w:rsidR="00D726B1" w:rsidRPr="00CC44BB" w:rsidRDefault="00D40F7A" w:rsidP="00CC44BB">
            <w:pPr>
              <w:pStyle w:val="aa"/>
              <w:rPr>
                <w:rFonts w:ascii="Times New Roman" w:hAnsi="Times New Roman" w:cs="Times New Roman"/>
              </w:rPr>
            </w:pPr>
            <w:r w:rsidRPr="00CC44BB">
              <w:rPr>
                <w:rFonts w:ascii="Times New Roman" w:hAnsi="Times New Roman" w:cs="Times New Roman"/>
              </w:rPr>
              <w:lastRenderedPageBreak/>
              <w:t>90</w:t>
            </w:r>
          </w:p>
        </w:tc>
        <w:tc>
          <w:tcPr>
            <w:tcW w:w="1701" w:type="dxa"/>
          </w:tcPr>
          <w:p w:rsidR="00D726B1" w:rsidRPr="00CC44BB" w:rsidRDefault="00CA28DF" w:rsidP="00300206">
            <w:pPr>
              <w:pStyle w:val="aa"/>
              <w:rPr>
                <w:rFonts w:ascii="Times New Roman" w:hAnsi="Times New Roman" w:cs="Times New Roman"/>
              </w:rPr>
            </w:pPr>
            <w:r>
              <w:rPr>
                <w:rFonts w:ascii="Times New Roman" w:hAnsi="Times New Roman" w:cs="Times New Roman"/>
              </w:rPr>
              <w:t>114</w:t>
            </w:r>
          </w:p>
        </w:tc>
        <w:tc>
          <w:tcPr>
            <w:tcW w:w="1418" w:type="dxa"/>
          </w:tcPr>
          <w:p w:rsidR="00D726B1" w:rsidRPr="00CC44BB" w:rsidRDefault="006C30DF" w:rsidP="00CA28DF">
            <w:pPr>
              <w:pStyle w:val="aa"/>
              <w:rPr>
                <w:rFonts w:ascii="Times New Roman" w:hAnsi="Times New Roman" w:cs="Times New Roman"/>
              </w:rPr>
            </w:pPr>
            <w:r>
              <w:rPr>
                <w:rFonts w:ascii="Times New Roman" w:hAnsi="Times New Roman" w:cs="Times New Roman"/>
              </w:rPr>
              <w:t>12</w:t>
            </w:r>
            <w:r w:rsidR="00CA28DF">
              <w:rPr>
                <w:rFonts w:ascii="Times New Roman" w:hAnsi="Times New Roman" w:cs="Times New Roman"/>
              </w:rPr>
              <w:t>6,67</w:t>
            </w:r>
          </w:p>
        </w:tc>
        <w:tc>
          <w:tcPr>
            <w:tcW w:w="2042" w:type="dxa"/>
          </w:tcPr>
          <w:p w:rsidR="00D726B1" w:rsidRPr="002B2C1B" w:rsidRDefault="00D726B1" w:rsidP="00CC44BB">
            <w:pPr>
              <w:pStyle w:val="aa"/>
              <w:rPr>
                <w:sz w:val="28"/>
                <w:szCs w:val="28"/>
              </w:rPr>
            </w:pPr>
          </w:p>
        </w:tc>
      </w:tr>
      <w:tr w:rsidR="00D726B1" w:rsidRPr="002B2C1B" w:rsidTr="00D726B1">
        <w:tc>
          <w:tcPr>
            <w:tcW w:w="993" w:type="dxa"/>
          </w:tcPr>
          <w:p w:rsidR="00D726B1" w:rsidRPr="00385652" w:rsidRDefault="00D40F7A" w:rsidP="00D726B1">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552" w:type="dxa"/>
          </w:tcPr>
          <w:p w:rsidR="00D726B1" w:rsidRPr="00D40F7A" w:rsidRDefault="00D40F7A" w:rsidP="00D40F7A">
            <w:pPr>
              <w:pStyle w:val="a3"/>
              <w:ind w:left="0" w:firstLine="709"/>
              <w:rPr>
                <w:rFonts w:ascii="Times New Roman" w:hAnsi="Times New Roman" w:cs="Times New Roman"/>
                <w:sz w:val="28"/>
                <w:szCs w:val="28"/>
              </w:rPr>
            </w:pPr>
            <w:proofErr w:type="gramStart"/>
            <w:r w:rsidRPr="00D40F7A">
              <w:rPr>
                <w:rFonts w:ascii="Times New Roman" w:hAnsi="Times New Roman" w:cs="Times New Roman"/>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r>
              <w:rPr>
                <w:rFonts w:ascii="Times New Roman" w:hAnsi="Times New Roman" w:cs="Times New Roman"/>
              </w:rPr>
              <w:t>.</w:t>
            </w:r>
            <w:proofErr w:type="gramEnd"/>
          </w:p>
        </w:tc>
        <w:tc>
          <w:tcPr>
            <w:tcW w:w="1417" w:type="dxa"/>
          </w:tcPr>
          <w:p w:rsidR="00D726B1" w:rsidRPr="00D40F7A" w:rsidRDefault="00D40F7A" w:rsidP="002B2C1B">
            <w:pPr>
              <w:pStyle w:val="a3"/>
              <w:ind w:left="0" w:firstLine="709"/>
              <w:jc w:val="both"/>
              <w:rPr>
                <w:rFonts w:ascii="Times New Roman" w:hAnsi="Times New Roman" w:cs="Times New Roman"/>
                <w:sz w:val="24"/>
                <w:szCs w:val="24"/>
              </w:rPr>
            </w:pPr>
            <w:r w:rsidRPr="00D40F7A">
              <w:rPr>
                <w:rFonts w:ascii="Times New Roman" w:hAnsi="Times New Roman" w:cs="Times New Roman"/>
                <w:sz w:val="24"/>
                <w:szCs w:val="24"/>
              </w:rPr>
              <w:t>50</w:t>
            </w:r>
          </w:p>
        </w:tc>
        <w:tc>
          <w:tcPr>
            <w:tcW w:w="1701" w:type="dxa"/>
          </w:tcPr>
          <w:p w:rsidR="00D726B1" w:rsidRPr="00CC44BB" w:rsidRDefault="00300206" w:rsidP="00CA28D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6</w:t>
            </w:r>
            <w:r w:rsidR="00CA28DF">
              <w:rPr>
                <w:rFonts w:ascii="Times New Roman" w:hAnsi="Times New Roman" w:cs="Times New Roman"/>
                <w:sz w:val="24"/>
                <w:szCs w:val="24"/>
              </w:rPr>
              <w:t>3</w:t>
            </w:r>
          </w:p>
        </w:tc>
        <w:tc>
          <w:tcPr>
            <w:tcW w:w="1418" w:type="dxa"/>
          </w:tcPr>
          <w:p w:rsidR="00D726B1" w:rsidRPr="002B2C1B" w:rsidRDefault="00CC44BB" w:rsidP="00CA28DF">
            <w:pPr>
              <w:pStyle w:val="aa"/>
            </w:pPr>
            <w:r>
              <w:t>1</w:t>
            </w:r>
            <w:r w:rsidR="00300206">
              <w:t>2</w:t>
            </w:r>
            <w:r w:rsidR="00CA28DF">
              <w:t>6</w:t>
            </w:r>
          </w:p>
        </w:tc>
        <w:tc>
          <w:tcPr>
            <w:tcW w:w="2042" w:type="dxa"/>
          </w:tcPr>
          <w:p w:rsidR="00D726B1" w:rsidRPr="002B2C1B" w:rsidRDefault="00D726B1" w:rsidP="002B2C1B">
            <w:pPr>
              <w:pStyle w:val="a3"/>
              <w:ind w:left="0" w:firstLine="709"/>
              <w:jc w:val="both"/>
              <w:rPr>
                <w:rFonts w:ascii="Times New Roman" w:hAnsi="Times New Roman" w:cs="Times New Roman"/>
                <w:sz w:val="28"/>
                <w:szCs w:val="28"/>
              </w:rPr>
            </w:pPr>
          </w:p>
        </w:tc>
      </w:tr>
    </w:tbl>
    <w:p w:rsidR="0056711D" w:rsidRPr="002B2C1B" w:rsidRDefault="0056711D" w:rsidP="002B2C1B">
      <w:pPr>
        <w:spacing w:line="240" w:lineRule="auto"/>
        <w:ind w:firstLine="709"/>
        <w:contextualSpacing/>
        <w:jc w:val="both"/>
        <w:rPr>
          <w:rFonts w:ascii="Times New Roman" w:hAnsi="Times New Roman" w:cs="Times New Roman"/>
          <w:color w:val="FF0000"/>
          <w:sz w:val="28"/>
          <w:szCs w:val="28"/>
        </w:rPr>
      </w:pPr>
    </w:p>
    <w:p w:rsidR="00EB6BE6" w:rsidRPr="002B2C1B" w:rsidRDefault="00EB6BE6" w:rsidP="002B2C1B">
      <w:pPr>
        <w:pStyle w:val="a3"/>
        <w:numPr>
          <w:ilvl w:val="0"/>
          <w:numId w:val="1"/>
        </w:numPr>
        <w:spacing w:line="240" w:lineRule="auto"/>
        <w:ind w:left="0" w:firstLine="709"/>
        <w:jc w:val="both"/>
        <w:rPr>
          <w:rFonts w:ascii="Times New Roman" w:hAnsi="Times New Roman" w:cs="Times New Roman"/>
          <w:sz w:val="28"/>
          <w:szCs w:val="28"/>
        </w:rPr>
      </w:pPr>
      <w:r w:rsidRPr="002B2C1B">
        <w:rPr>
          <w:rFonts w:ascii="Times New Roman" w:hAnsi="Times New Roman" w:cs="Times New Roman"/>
          <w:sz w:val="28"/>
          <w:szCs w:val="28"/>
        </w:rPr>
        <w:t xml:space="preserve">Штатная и фактическая среднесписочная численность учреждения. </w:t>
      </w:r>
    </w:p>
    <w:tbl>
      <w:tblPr>
        <w:tblStyle w:val="a5"/>
        <w:tblW w:w="10206" w:type="dxa"/>
        <w:tblInd w:w="108" w:type="dxa"/>
        <w:tblLayout w:type="fixed"/>
        <w:tblLook w:val="04A0"/>
      </w:tblPr>
      <w:tblGrid>
        <w:gridCol w:w="1985"/>
        <w:gridCol w:w="1559"/>
        <w:gridCol w:w="1559"/>
        <w:gridCol w:w="1560"/>
        <w:gridCol w:w="1701"/>
        <w:gridCol w:w="1842"/>
      </w:tblGrid>
      <w:tr w:rsidR="009502ED" w:rsidRPr="002B2C1B" w:rsidTr="009502ED">
        <w:trPr>
          <w:trHeight w:val="488"/>
        </w:trPr>
        <w:tc>
          <w:tcPr>
            <w:tcW w:w="1985" w:type="dxa"/>
            <w:vMerge w:val="restart"/>
          </w:tcPr>
          <w:p w:rsidR="009502ED" w:rsidRDefault="009502ED" w:rsidP="009502ED">
            <w:pPr>
              <w:pStyle w:val="a3"/>
              <w:ind w:left="0"/>
              <w:jc w:val="center"/>
              <w:rPr>
                <w:rFonts w:ascii="Times New Roman" w:hAnsi="Times New Roman" w:cs="Times New Roman"/>
              </w:rPr>
            </w:pPr>
            <w:r w:rsidRPr="002B2C1B">
              <w:rPr>
                <w:rFonts w:ascii="Times New Roman" w:hAnsi="Times New Roman" w:cs="Times New Roman"/>
              </w:rPr>
              <w:t>Штатная численность</w:t>
            </w:r>
            <w:r w:rsidR="00467E2C">
              <w:rPr>
                <w:rFonts w:ascii="Times New Roman" w:hAnsi="Times New Roman" w:cs="Times New Roman"/>
              </w:rPr>
              <w:t>, всего</w:t>
            </w:r>
          </w:p>
          <w:p w:rsidR="002837C6" w:rsidRDefault="002837C6" w:rsidP="009502ED">
            <w:pPr>
              <w:pStyle w:val="a3"/>
              <w:ind w:left="0"/>
              <w:jc w:val="center"/>
              <w:rPr>
                <w:rFonts w:ascii="Times New Roman" w:hAnsi="Times New Roman" w:cs="Times New Roman"/>
              </w:rPr>
            </w:pPr>
            <w:r>
              <w:rPr>
                <w:rFonts w:ascii="Times New Roman" w:hAnsi="Times New Roman" w:cs="Times New Roman"/>
              </w:rPr>
              <w:t>(единиц)</w:t>
            </w:r>
          </w:p>
          <w:p w:rsidR="002837C6" w:rsidRPr="002B2C1B" w:rsidRDefault="002837C6" w:rsidP="009502ED">
            <w:pPr>
              <w:pStyle w:val="a3"/>
              <w:ind w:left="0"/>
              <w:jc w:val="center"/>
              <w:rPr>
                <w:rFonts w:ascii="Times New Roman" w:hAnsi="Times New Roman" w:cs="Times New Roman"/>
              </w:rPr>
            </w:pPr>
          </w:p>
        </w:tc>
        <w:tc>
          <w:tcPr>
            <w:tcW w:w="3118" w:type="dxa"/>
            <w:gridSpan w:val="2"/>
          </w:tcPr>
          <w:p w:rsidR="009502ED" w:rsidRPr="002B2C1B" w:rsidRDefault="009502ED" w:rsidP="009502ED">
            <w:pPr>
              <w:jc w:val="center"/>
              <w:rPr>
                <w:rFonts w:ascii="Times New Roman" w:hAnsi="Times New Roman" w:cs="Times New Roman"/>
                <w:sz w:val="21"/>
                <w:szCs w:val="21"/>
              </w:rPr>
            </w:pPr>
            <w:r w:rsidRPr="002B2C1B">
              <w:rPr>
                <w:rFonts w:ascii="Times New Roman" w:hAnsi="Times New Roman" w:cs="Times New Roman"/>
                <w:sz w:val="21"/>
                <w:szCs w:val="21"/>
              </w:rPr>
              <w:t>Фактическая</w:t>
            </w:r>
          </w:p>
          <w:p w:rsidR="009502ED" w:rsidRPr="002B2C1B" w:rsidRDefault="009502ED" w:rsidP="009502ED">
            <w:pPr>
              <w:pStyle w:val="a3"/>
              <w:ind w:left="0"/>
              <w:jc w:val="center"/>
              <w:rPr>
                <w:rFonts w:ascii="Times New Roman" w:hAnsi="Times New Roman" w:cs="Times New Roman"/>
                <w:sz w:val="21"/>
                <w:szCs w:val="21"/>
              </w:rPr>
            </w:pPr>
            <w:r w:rsidRPr="002B2C1B">
              <w:rPr>
                <w:rFonts w:ascii="Times New Roman" w:hAnsi="Times New Roman" w:cs="Times New Roman"/>
                <w:sz w:val="21"/>
                <w:szCs w:val="21"/>
              </w:rPr>
              <w:t>среднесписочная</w:t>
            </w:r>
          </w:p>
          <w:p w:rsidR="009502ED" w:rsidRDefault="009502ED" w:rsidP="009502ED">
            <w:pPr>
              <w:jc w:val="center"/>
              <w:rPr>
                <w:rFonts w:ascii="Times New Roman" w:hAnsi="Times New Roman" w:cs="Times New Roman"/>
                <w:sz w:val="21"/>
                <w:szCs w:val="21"/>
              </w:rPr>
            </w:pPr>
            <w:r w:rsidRPr="002B2C1B">
              <w:rPr>
                <w:rFonts w:ascii="Times New Roman" w:hAnsi="Times New Roman" w:cs="Times New Roman"/>
                <w:sz w:val="21"/>
                <w:szCs w:val="21"/>
              </w:rPr>
              <w:t>численность</w:t>
            </w:r>
          </w:p>
          <w:p w:rsidR="009502ED" w:rsidRPr="002B2C1B" w:rsidRDefault="002837C6" w:rsidP="002837C6">
            <w:pPr>
              <w:jc w:val="center"/>
              <w:rPr>
                <w:rFonts w:ascii="Times New Roman" w:hAnsi="Times New Roman" w:cs="Times New Roman"/>
              </w:rPr>
            </w:pPr>
            <w:r>
              <w:rPr>
                <w:rFonts w:ascii="Times New Roman" w:hAnsi="Times New Roman" w:cs="Times New Roman"/>
                <w:sz w:val="21"/>
                <w:szCs w:val="21"/>
              </w:rPr>
              <w:t>(единиц)</w:t>
            </w:r>
          </w:p>
        </w:tc>
        <w:tc>
          <w:tcPr>
            <w:tcW w:w="1560" w:type="dxa"/>
            <w:vMerge w:val="restart"/>
          </w:tcPr>
          <w:p w:rsidR="00467E2C" w:rsidRDefault="009502ED" w:rsidP="009502ED">
            <w:pPr>
              <w:pStyle w:val="a3"/>
              <w:ind w:left="0"/>
              <w:jc w:val="center"/>
              <w:rPr>
                <w:rFonts w:ascii="Times New Roman" w:hAnsi="Times New Roman" w:cs="Times New Roman"/>
              </w:rPr>
            </w:pPr>
            <w:r w:rsidRPr="002B2C1B">
              <w:rPr>
                <w:rFonts w:ascii="Times New Roman" w:hAnsi="Times New Roman" w:cs="Times New Roman"/>
              </w:rPr>
              <w:t xml:space="preserve">Занято </w:t>
            </w:r>
          </w:p>
          <w:p w:rsidR="009502ED" w:rsidRPr="002B2C1B" w:rsidRDefault="009502ED" w:rsidP="009502ED">
            <w:pPr>
              <w:pStyle w:val="a3"/>
              <w:ind w:left="0"/>
              <w:jc w:val="center"/>
              <w:rPr>
                <w:rFonts w:ascii="Times New Roman" w:hAnsi="Times New Roman" w:cs="Times New Roman"/>
              </w:rPr>
            </w:pPr>
            <w:r w:rsidRPr="002B2C1B">
              <w:rPr>
                <w:rFonts w:ascii="Times New Roman" w:hAnsi="Times New Roman" w:cs="Times New Roman"/>
              </w:rPr>
              <w:t>ставок</w:t>
            </w:r>
          </w:p>
        </w:tc>
        <w:tc>
          <w:tcPr>
            <w:tcW w:w="1701" w:type="dxa"/>
            <w:vMerge w:val="restart"/>
          </w:tcPr>
          <w:p w:rsidR="009502ED" w:rsidRPr="002B2C1B" w:rsidRDefault="009502ED" w:rsidP="009502ED">
            <w:pPr>
              <w:pStyle w:val="a3"/>
              <w:ind w:left="0"/>
              <w:jc w:val="center"/>
              <w:rPr>
                <w:rFonts w:ascii="Times New Roman" w:hAnsi="Times New Roman" w:cs="Times New Roman"/>
              </w:rPr>
            </w:pPr>
            <w:r>
              <w:rPr>
                <w:rFonts w:ascii="Times New Roman" w:hAnsi="Times New Roman" w:cs="Times New Roman"/>
              </w:rPr>
              <w:t>К</w:t>
            </w:r>
            <w:r w:rsidRPr="009502ED">
              <w:rPr>
                <w:rFonts w:ascii="Times New Roman" w:hAnsi="Times New Roman" w:cs="Times New Roman"/>
              </w:rPr>
              <w:t>оличество работников, замещающих занятые ставки</w:t>
            </w:r>
          </w:p>
        </w:tc>
        <w:tc>
          <w:tcPr>
            <w:tcW w:w="1842" w:type="dxa"/>
            <w:vMerge w:val="restart"/>
          </w:tcPr>
          <w:p w:rsidR="009502ED" w:rsidRPr="002B2C1B" w:rsidRDefault="009502ED" w:rsidP="009502ED">
            <w:pPr>
              <w:jc w:val="center"/>
              <w:rPr>
                <w:rFonts w:ascii="Times New Roman" w:hAnsi="Times New Roman" w:cs="Times New Roman"/>
              </w:rPr>
            </w:pPr>
            <w:r w:rsidRPr="002B2C1B">
              <w:rPr>
                <w:rFonts w:ascii="Times New Roman" w:hAnsi="Times New Roman" w:cs="Times New Roman"/>
              </w:rPr>
              <w:t>Вакансии</w:t>
            </w:r>
          </w:p>
        </w:tc>
      </w:tr>
      <w:tr w:rsidR="009502ED" w:rsidRPr="002B2C1B" w:rsidTr="009502ED">
        <w:trPr>
          <w:trHeight w:val="487"/>
        </w:trPr>
        <w:tc>
          <w:tcPr>
            <w:tcW w:w="1985" w:type="dxa"/>
            <w:vMerge/>
          </w:tcPr>
          <w:p w:rsidR="009502ED" w:rsidRPr="002B2C1B" w:rsidRDefault="009502ED" w:rsidP="009502ED">
            <w:pPr>
              <w:pStyle w:val="a3"/>
              <w:ind w:left="0"/>
              <w:jc w:val="center"/>
              <w:rPr>
                <w:rFonts w:ascii="Times New Roman" w:hAnsi="Times New Roman" w:cs="Times New Roman"/>
              </w:rPr>
            </w:pPr>
          </w:p>
        </w:tc>
        <w:tc>
          <w:tcPr>
            <w:tcW w:w="1559" w:type="dxa"/>
          </w:tcPr>
          <w:p w:rsidR="009502ED" w:rsidRPr="002B2C1B" w:rsidRDefault="009502ED" w:rsidP="009502ED">
            <w:pPr>
              <w:jc w:val="center"/>
              <w:rPr>
                <w:rFonts w:ascii="Times New Roman" w:hAnsi="Times New Roman" w:cs="Times New Roman"/>
                <w:sz w:val="21"/>
                <w:szCs w:val="21"/>
              </w:rPr>
            </w:pPr>
            <w:r>
              <w:rPr>
                <w:rFonts w:ascii="Times New Roman" w:hAnsi="Times New Roman" w:cs="Times New Roman"/>
                <w:sz w:val="21"/>
                <w:szCs w:val="21"/>
              </w:rPr>
              <w:t>Без внешних совместителей</w:t>
            </w:r>
          </w:p>
        </w:tc>
        <w:tc>
          <w:tcPr>
            <w:tcW w:w="1559" w:type="dxa"/>
          </w:tcPr>
          <w:p w:rsidR="009502ED" w:rsidRPr="002B2C1B" w:rsidRDefault="009502ED" w:rsidP="009502ED">
            <w:pPr>
              <w:jc w:val="center"/>
              <w:rPr>
                <w:rFonts w:ascii="Times New Roman" w:hAnsi="Times New Roman" w:cs="Times New Roman"/>
                <w:sz w:val="21"/>
                <w:szCs w:val="21"/>
              </w:rPr>
            </w:pPr>
            <w:r>
              <w:rPr>
                <w:rFonts w:ascii="Times New Roman" w:hAnsi="Times New Roman" w:cs="Times New Roman"/>
                <w:sz w:val="21"/>
                <w:szCs w:val="21"/>
              </w:rPr>
              <w:t>Внешние совместители</w:t>
            </w:r>
          </w:p>
        </w:tc>
        <w:tc>
          <w:tcPr>
            <w:tcW w:w="1560" w:type="dxa"/>
            <w:vMerge/>
          </w:tcPr>
          <w:p w:rsidR="009502ED" w:rsidRPr="002B2C1B" w:rsidRDefault="009502ED" w:rsidP="009502ED">
            <w:pPr>
              <w:pStyle w:val="a3"/>
              <w:ind w:left="0"/>
              <w:jc w:val="center"/>
              <w:rPr>
                <w:rFonts w:ascii="Times New Roman" w:hAnsi="Times New Roman" w:cs="Times New Roman"/>
              </w:rPr>
            </w:pPr>
          </w:p>
        </w:tc>
        <w:tc>
          <w:tcPr>
            <w:tcW w:w="1701" w:type="dxa"/>
            <w:vMerge/>
          </w:tcPr>
          <w:p w:rsidR="009502ED" w:rsidRPr="002B2C1B" w:rsidRDefault="009502ED" w:rsidP="009502ED">
            <w:pPr>
              <w:pStyle w:val="a3"/>
              <w:ind w:left="0"/>
              <w:jc w:val="center"/>
              <w:rPr>
                <w:rFonts w:ascii="Times New Roman" w:hAnsi="Times New Roman" w:cs="Times New Roman"/>
              </w:rPr>
            </w:pPr>
          </w:p>
        </w:tc>
        <w:tc>
          <w:tcPr>
            <w:tcW w:w="1842" w:type="dxa"/>
            <w:vMerge/>
          </w:tcPr>
          <w:p w:rsidR="009502ED" w:rsidRPr="002B2C1B" w:rsidRDefault="009502ED" w:rsidP="009502ED">
            <w:pPr>
              <w:jc w:val="center"/>
              <w:rPr>
                <w:rFonts w:ascii="Times New Roman" w:hAnsi="Times New Roman" w:cs="Times New Roman"/>
              </w:rPr>
            </w:pPr>
          </w:p>
        </w:tc>
      </w:tr>
      <w:tr w:rsidR="009502ED" w:rsidRPr="002B2C1B" w:rsidTr="009502ED">
        <w:tc>
          <w:tcPr>
            <w:tcW w:w="1985" w:type="dxa"/>
          </w:tcPr>
          <w:p w:rsidR="009502ED" w:rsidRPr="00EF1843" w:rsidRDefault="006C30DF" w:rsidP="00300206">
            <w:pPr>
              <w:pStyle w:val="a3"/>
              <w:ind w:left="0" w:firstLine="709"/>
              <w:jc w:val="center"/>
              <w:rPr>
                <w:rFonts w:ascii="Times New Roman" w:hAnsi="Times New Roman" w:cs="Times New Roman"/>
                <w:sz w:val="24"/>
                <w:szCs w:val="24"/>
              </w:rPr>
            </w:pPr>
            <w:r>
              <w:rPr>
                <w:rFonts w:ascii="Times New Roman" w:hAnsi="Times New Roman" w:cs="Times New Roman"/>
                <w:sz w:val="24"/>
                <w:szCs w:val="24"/>
              </w:rPr>
              <w:t>36,25</w:t>
            </w:r>
          </w:p>
        </w:tc>
        <w:tc>
          <w:tcPr>
            <w:tcW w:w="1559" w:type="dxa"/>
          </w:tcPr>
          <w:p w:rsidR="009502ED" w:rsidRPr="00EF1843" w:rsidRDefault="00CA28DF" w:rsidP="006C30DF">
            <w:pPr>
              <w:pStyle w:val="a3"/>
              <w:ind w:left="0" w:firstLine="709"/>
              <w:rPr>
                <w:rFonts w:ascii="Times New Roman" w:hAnsi="Times New Roman" w:cs="Times New Roman"/>
                <w:sz w:val="24"/>
                <w:szCs w:val="24"/>
              </w:rPr>
            </w:pPr>
            <w:r>
              <w:rPr>
                <w:rFonts w:ascii="Times New Roman" w:hAnsi="Times New Roman" w:cs="Times New Roman"/>
                <w:sz w:val="24"/>
                <w:szCs w:val="24"/>
              </w:rPr>
              <w:t>33,72</w:t>
            </w:r>
          </w:p>
        </w:tc>
        <w:tc>
          <w:tcPr>
            <w:tcW w:w="1559" w:type="dxa"/>
          </w:tcPr>
          <w:p w:rsidR="009502ED" w:rsidRPr="00EF1843" w:rsidRDefault="00D40F7A" w:rsidP="009502ED">
            <w:pPr>
              <w:pStyle w:val="a3"/>
              <w:ind w:left="0" w:firstLine="709"/>
              <w:jc w:val="center"/>
              <w:rPr>
                <w:rFonts w:ascii="Times New Roman" w:hAnsi="Times New Roman" w:cs="Times New Roman"/>
                <w:sz w:val="24"/>
                <w:szCs w:val="24"/>
              </w:rPr>
            </w:pPr>
            <w:r w:rsidRPr="00EF1843">
              <w:rPr>
                <w:rFonts w:ascii="Times New Roman" w:hAnsi="Times New Roman" w:cs="Times New Roman"/>
                <w:sz w:val="24"/>
                <w:szCs w:val="24"/>
              </w:rPr>
              <w:t>0,5</w:t>
            </w:r>
          </w:p>
        </w:tc>
        <w:tc>
          <w:tcPr>
            <w:tcW w:w="1560" w:type="dxa"/>
          </w:tcPr>
          <w:p w:rsidR="009502ED" w:rsidRPr="002B2C1B" w:rsidRDefault="00993FD6" w:rsidP="006C30DF">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3</w:t>
            </w:r>
            <w:r w:rsidR="006C30DF">
              <w:rPr>
                <w:rFonts w:ascii="Times New Roman" w:hAnsi="Times New Roman" w:cs="Times New Roman"/>
                <w:sz w:val="28"/>
                <w:szCs w:val="28"/>
              </w:rPr>
              <w:t>4,75</w:t>
            </w:r>
          </w:p>
        </w:tc>
        <w:tc>
          <w:tcPr>
            <w:tcW w:w="1701" w:type="dxa"/>
          </w:tcPr>
          <w:p w:rsidR="009502ED" w:rsidRPr="002B2C1B" w:rsidRDefault="00AB48C6" w:rsidP="00CA28DF">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3</w:t>
            </w:r>
            <w:r w:rsidR="00CA28DF">
              <w:rPr>
                <w:rFonts w:ascii="Times New Roman" w:hAnsi="Times New Roman" w:cs="Times New Roman"/>
                <w:sz w:val="28"/>
                <w:szCs w:val="28"/>
              </w:rPr>
              <w:t>6</w:t>
            </w:r>
          </w:p>
        </w:tc>
        <w:tc>
          <w:tcPr>
            <w:tcW w:w="1842" w:type="dxa"/>
          </w:tcPr>
          <w:p w:rsidR="009502ED" w:rsidRPr="002B2C1B" w:rsidRDefault="00A15476" w:rsidP="009164A6">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1</w:t>
            </w:r>
            <w:r w:rsidR="00CA28DF">
              <w:rPr>
                <w:rFonts w:ascii="Times New Roman" w:hAnsi="Times New Roman" w:cs="Times New Roman"/>
                <w:sz w:val="28"/>
                <w:szCs w:val="28"/>
              </w:rPr>
              <w:t>,5</w:t>
            </w:r>
          </w:p>
        </w:tc>
      </w:tr>
    </w:tbl>
    <w:p w:rsidR="0050000B" w:rsidRPr="002B2C1B" w:rsidRDefault="0050000B" w:rsidP="002B2C1B">
      <w:pPr>
        <w:pStyle w:val="a3"/>
        <w:spacing w:line="240" w:lineRule="auto"/>
        <w:ind w:left="0" w:firstLine="709"/>
        <w:jc w:val="both"/>
        <w:rPr>
          <w:rFonts w:ascii="Times New Roman" w:hAnsi="Times New Roman" w:cs="Times New Roman"/>
          <w:sz w:val="28"/>
          <w:szCs w:val="28"/>
        </w:rPr>
      </w:pPr>
    </w:p>
    <w:p w:rsidR="00077E1E" w:rsidRPr="002837C6" w:rsidRDefault="008C3A86" w:rsidP="002B2C1B">
      <w:pPr>
        <w:pStyle w:val="a3"/>
        <w:numPr>
          <w:ilvl w:val="0"/>
          <w:numId w:val="1"/>
        </w:numPr>
        <w:spacing w:line="240" w:lineRule="auto"/>
        <w:ind w:left="0" w:firstLine="709"/>
        <w:jc w:val="both"/>
        <w:rPr>
          <w:rFonts w:ascii="Times New Roman" w:hAnsi="Times New Roman" w:cs="Times New Roman"/>
          <w:sz w:val="20"/>
          <w:szCs w:val="20"/>
        </w:rPr>
      </w:pPr>
      <w:r w:rsidRPr="002B2C1B">
        <w:rPr>
          <w:rFonts w:ascii="Times New Roman" w:hAnsi="Times New Roman" w:cs="Times New Roman"/>
          <w:sz w:val="28"/>
          <w:szCs w:val="28"/>
        </w:rPr>
        <w:t xml:space="preserve">Показатель средней заработной платы. </w:t>
      </w:r>
      <w:r w:rsidR="00077E1E" w:rsidRPr="002B2C1B">
        <w:rPr>
          <w:rFonts w:ascii="Times New Roman" w:hAnsi="Times New Roman" w:cs="Times New Roman"/>
          <w:sz w:val="28"/>
          <w:szCs w:val="28"/>
        </w:rPr>
        <w:t>Выполнени</w:t>
      </w:r>
      <w:r w:rsidR="0025392C">
        <w:rPr>
          <w:rFonts w:ascii="Times New Roman" w:hAnsi="Times New Roman" w:cs="Times New Roman"/>
          <w:sz w:val="28"/>
          <w:szCs w:val="28"/>
        </w:rPr>
        <w:t>е</w:t>
      </w:r>
      <w:r w:rsidR="00077E1E" w:rsidRPr="002B2C1B">
        <w:rPr>
          <w:rFonts w:ascii="Times New Roman" w:hAnsi="Times New Roman" w:cs="Times New Roman"/>
          <w:sz w:val="28"/>
          <w:szCs w:val="28"/>
        </w:rPr>
        <w:t xml:space="preserve"> показателей дорожной карты</w:t>
      </w:r>
      <w:r w:rsidR="0025392C">
        <w:rPr>
          <w:rFonts w:ascii="Times New Roman" w:hAnsi="Times New Roman" w:cs="Times New Roman"/>
          <w:sz w:val="28"/>
          <w:szCs w:val="28"/>
        </w:rPr>
        <w:t>.</w:t>
      </w:r>
    </w:p>
    <w:tbl>
      <w:tblPr>
        <w:tblStyle w:val="a5"/>
        <w:tblW w:w="10206" w:type="dxa"/>
        <w:tblInd w:w="108" w:type="dxa"/>
        <w:tblLayout w:type="fixed"/>
        <w:tblLook w:val="0480"/>
      </w:tblPr>
      <w:tblGrid>
        <w:gridCol w:w="2835"/>
        <w:gridCol w:w="1134"/>
        <w:gridCol w:w="1417"/>
        <w:gridCol w:w="1701"/>
        <w:gridCol w:w="1701"/>
        <w:gridCol w:w="1418"/>
      </w:tblGrid>
      <w:tr w:rsidR="005B7BFA" w:rsidRPr="002B2C1B" w:rsidTr="0025392C">
        <w:tc>
          <w:tcPr>
            <w:tcW w:w="2835" w:type="dxa"/>
          </w:tcPr>
          <w:p w:rsidR="00E56F65" w:rsidRPr="002B2C1B" w:rsidRDefault="00E56F65" w:rsidP="002B2C1B">
            <w:pPr>
              <w:contextualSpacing/>
              <w:jc w:val="center"/>
              <w:rPr>
                <w:rFonts w:ascii="Times New Roman" w:hAnsi="Times New Roman" w:cs="Times New Roman"/>
              </w:rPr>
            </w:pPr>
            <w:bookmarkStart w:id="0" w:name="_GoBack"/>
            <w:bookmarkEnd w:id="0"/>
            <w:r w:rsidRPr="002B2C1B">
              <w:rPr>
                <w:rFonts w:ascii="Times New Roman" w:hAnsi="Times New Roman" w:cs="Times New Roman"/>
              </w:rPr>
              <w:t>Категория персонала</w:t>
            </w:r>
          </w:p>
        </w:tc>
        <w:tc>
          <w:tcPr>
            <w:tcW w:w="1134" w:type="dxa"/>
          </w:tcPr>
          <w:p w:rsidR="00E56F65" w:rsidRPr="002B2C1B" w:rsidRDefault="00E56F65" w:rsidP="002B2C1B">
            <w:pPr>
              <w:contextualSpacing/>
              <w:jc w:val="center"/>
              <w:rPr>
                <w:rFonts w:ascii="Times New Roman" w:hAnsi="Times New Roman" w:cs="Times New Roman"/>
              </w:rPr>
            </w:pPr>
            <w:r w:rsidRPr="002B2C1B">
              <w:rPr>
                <w:rFonts w:ascii="Times New Roman" w:hAnsi="Times New Roman" w:cs="Times New Roman"/>
              </w:rPr>
              <w:t>Фактическая заработная плата</w:t>
            </w:r>
          </w:p>
          <w:p w:rsidR="00E56F65" w:rsidRDefault="00E56F65" w:rsidP="002B2C1B">
            <w:pPr>
              <w:contextualSpacing/>
              <w:jc w:val="center"/>
              <w:rPr>
                <w:rFonts w:ascii="Times New Roman" w:hAnsi="Times New Roman" w:cs="Times New Roman"/>
              </w:rPr>
            </w:pPr>
            <w:r w:rsidRPr="002B2C1B">
              <w:rPr>
                <w:rFonts w:ascii="Times New Roman" w:hAnsi="Times New Roman" w:cs="Times New Roman"/>
              </w:rPr>
              <w:t>2018 год</w:t>
            </w:r>
          </w:p>
          <w:p w:rsidR="008E5CAD" w:rsidRPr="002B2C1B" w:rsidRDefault="008E5CAD" w:rsidP="008E5CAD">
            <w:pPr>
              <w:ind w:right="-108"/>
              <w:contextualSpacing/>
              <w:jc w:val="center"/>
              <w:rPr>
                <w:rFonts w:ascii="Times New Roman" w:hAnsi="Times New Roman" w:cs="Times New Roman"/>
              </w:rPr>
            </w:pPr>
            <w:r>
              <w:rPr>
                <w:rFonts w:ascii="Times New Roman" w:hAnsi="Times New Roman" w:cs="Times New Roman"/>
              </w:rPr>
              <w:t>(руб</w:t>
            </w:r>
            <w:proofErr w:type="gramStart"/>
            <w:r>
              <w:rPr>
                <w:rFonts w:ascii="Times New Roman" w:hAnsi="Times New Roman" w:cs="Times New Roman"/>
              </w:rPr>
              <w:t>.к</w:t>
            </w:r>
            <w:proofErr w:type="gramEnd"/>
            <w:r>
              <w:rPr>
                <w:rFonts w:ascii="Times New Roman" w:hAnsi="Times New Roman" w:cs="Times New Roman"/>
              </w:rPr>
              <w:t>оп.)</w:t>
            </w:r>
          </w:p>
        </w:tc>
        <w:tc>
          <w:tcPr>
            <w:tcW w:w="1417" w:type="dxa"/>
          </w:tcPr>
          <w:p w:rsidR="00E56F65" w:rsidRPr="002B2C1B" w:rsidRDefault="00E56F65" w:rsidP="002B2C1B">
            <w:pPr>
              <w:contextualSpacing/>
              <w:jc w:val="center"/>
              <w:rPr>
                <w:rFonts w:ascii="Times New Roman" w:hAnsi="Times New Roman" w:cs="Times New Roman"/>
              </w:rPr>
            </w:pPr>
            <w:r w:rsidRPr="002B2C1B">
              <w:rPr>
                <w:rFonts w:ascii="Times New Roman" w:hAnsi="Times New Roman" w:cs="Times New Roman"/>
              </w:rPr>
              <w:t>Показатели по «дорожной карте»</w:t>
            </w:r>
          </w:p>
        </w:tc>
        <w:tc>
          <w:tcPr>
            <w:tcW w:w="1701" w:type="dxa"/>
          </w:tcPr>
          <w:p w:rsidR="00E56F65" w:rsidRPr="002B2C1B" w:rsidRDefault="00E56F65" w:rsidP="008E5CAD">
            <w:pPr>
              <w:contextualSpacing/>
              <w:jc w:val="center"/>
              <w:rPr>
                <w:rFonts w:ascii="Times New Roman" w:hAnsi="Times New Roman" w:cs="Times New Roman"/>
              </w:rPr>
            </w:pPr>
            <w:r w:rsidRPr="002B2C1B">
              <w:rPr>
                <w:rFonts w:ascii="Times New Roman" w:hAnsi="Times New Roman" w:cs="Times New Roman"/>
              </w:rPr>
              <w:t>Средняя заработная плата</w:t>
            </w:r>
          </w:p>
          <w:p w:rsidR="00E56F65" w:rsidRDefault="00E56F65" w:rsidP="008E5CAD">
            <w:pPr>
              <w:contextualSpacing/>
              <w:jc w:val="center"/>
              <w:rPr>
                <w:rFonts w:ascii="Times New Roman" w:hAnsi="Times New Roman" w:cs="Times New Roman"/>
              </w:rPr>
            </w:pPr>
            <w:r w:rsidRPr="002B2C1B">
              <w:rPr>
                <w:rFonts w:ascii="Times New Roman" w:hAnsi="Times New Roman" w:cs="Times New Roman"/>
              </w:rPr>
              <w:t xml:space="preserve">на </w:t>
            </w:r>
            <w:r w:rsidR="00C51186">
              <w:rPr>
                <w:rFonts w:ascii="Times New Roman" w:hAnsi="Times New Roman" w:cs="Times New Roman"/>
              </w:rPr>
              <w:t>3</w:t>
            </w:r>
            <w:r w:rsidRPr="002B2C1B">
              <w:rPr>
                <w:rFonts w:ascii="Times New Roman" w:hAnsi="Times New Roman" w:cs="Times New Roman"/>
              </w:rPr>
              <w:t>1.</w:t>
            </w:r>
            <w:r w:rsidR="006573FD">
              <w:rPr>
                <w:rFonts w:ascii="Times New Roman" w:hAnsi="Times New Roman" w:cs="Times New Roman"/>
              </w:rPr>
              <w:t>1</w:t>
            </w:r>
            <w:r w:rsidR="00C51186">
              <w:rPr>
                <w:rFonts w:ascii="Times New Roman" w:hAnsi="Times New Roman" w:cs="Times New Roman"/>
              </w:rPr>
              <w:t>2</w:t>
            </w:r>
            <w:r w:rsidRPr="002B2C1B">
              <w:rPr>
                <w:rFonts w:ascii="Times New Roman" w:hAnsi="Times New Roman" w:cs="Times New Roman"/>
              </w:rPr>
              <w:t>.2019</w:t>
            </w:r>
          </w:p>
          <w:p w:rsidR="008E5CAD" w:rsidRPr="002B2C1B" w:rsidRDefault="008E5CAD" w:rsidP="008E5CAD">
            <w:pPr>
              <w:contextualSpacing/>
              <w:jc w:val="center"/>
              <w:rPr>
                <w:rFonts w:ascii="Times New Roman" w:hAnsi="Times New Roman" w:cs="Times New Roman"/>
              </w:rPr>
            </w:pPr>
            <w:r>
              <w:rPr>
                <w:rFonts w:ascii="Times New Roman" w:hAnsi="Times New Roman" w:cs="Times New Roman"/>
              </w:rPr>
              <w:t>(руб</w:t>
            </w:r>
            <w:proofErr w:type="gramStart"/>
            <w:r>
              <w:rPr>
                <w:rFonts w:ascii="Times New Roman" w:hAnsi="Times New Roman" w:cs="Times New Roman"/>
              </w:rPr>
              <w:t>.к</w:t>
            </w:r>
            <w:proofErr w:type="gramEnd"/>
            <w:r>
              <w:rPr>
                <w:rFonts w:ascii="Times New Roman" w:hAnsi="Times New Roman" w:cs="Times New Roman"/>
              </w:rPr>
              <w:t>оп.)</w:t>
            </w:r>
          </w:p>
        </w:tc>
        <w:tc>
          <w:tcPr>
            <w:tcW w:w="1701" w:type="dxa"/>
          </w:tcPr>
          <w:p w:rsidR="00E56F65" w:rsidRDefault="00E56F65" w:rsidP="008E5CAD">
            <w:pPr>
              <w:contextualSpacing/>
              <w:jc w:val="center"/>
              <w:rPr>
                <w:rFonts w:ascii="Times New Roman" w:hAnsi="Times New Roman" w:cs="Times New Roman"/>
              </w:rPr>
            </w:pPr>
            <w:r w:rsidRPr="002B2C1B">
              <w:rPr>
                <w:rFonts w:ascii="Times New Roman" w:hAnsi="Times New Roman" w:cs="Times New Roman"/>
              </w:rPr>
              <w:t>Отношение заработной платы 2019/2018</w:t>
            </w:r>
          </w:p>
          <w:p w:rsidR="008E5CAD" w:rsidRPr="002B2C1B" w:rsidRDefault="008E5CAD" w:rsidP="008E5CAD">
            <w:pPr>
              <w:contextualSpacing/>
              <w:jc w:val="center"/>
              <w:rPr>
                <w:rFonts w:ascii="Times New Roman" w:hAnsi="Times New Roman" w:cs="Times New Roman"/>
              </w:rPr>
            </w:pPr>
            <w:r>
              <w:rPr>
                <w:rFonts w:ascii="Times New Roman" w:hAnsi="Times New Roman" w:cs="Times New Roman"/>
              </w:rPr>
              <w:t>%</w:t>
            </w:r>
          </w:p>
        </w:tc>
        <w:tc>
          <w:tcPr>
            <w:tcW w:w="1418" w:type="dxa"/>
          </w:tcPr>
          <w:p w:rsidR="00E56F65" w:rsidRPr="002B2C1B" w:rsidRDefault="00E56F65" w:rsidP="008E5CAD">
            <w:pPr>
              <w:contextualSpacing/>
              <w:jc w:val="center"/>
              <w:rPr>
                <w:rFonts w:ascii="Times New Roman" w:hAnsi="Times New Roman" w:cs="Times New Roman"/>
              </w:rPr>
            </w:pPr>
            <w:r w:rsidRPr="002B2C1B">
              <w:rPr>
                <w:rFonts w:ascii="Times New Roman" w:hAnsi="Times New Roman" w:cs="Times New Roman"/>
              </w:rPr>
              <w:t>% исполнения «дорожной карты»</w:t>
            </w:r>
          </w:p>
        </w:tc>
      </w:tr>
      <w:tr w:rsidR="005B7BFA" w:rsidRPr="002B2C1B" w:rsidTr="0025392C">
        <w:tc>
          <w:tcPr>
            <w:tcW w:w="2835" w:type="dxa"/>
          </w:tcPr>
          <w:p w:rsidR="00E56F65" w:rsidRDefault="00E56F65" w:rsidP="0025392C">
            <w:pPr>
              <w:contextualSpacing/>
              <w:rPr>
                <w:rFonts w:ascii="Times New Roman" w:hAnsi="Times New Roman" w:cs="Times New Roman"/>
              </w:rPr>
            </w:pPr>
            <w:r w:rsidRPr="002B2C1B">
              <w:rPr>
                <w:rFonts w:ascii="Times New Roman" w:hAnsi="Times New Roman" w:cs="Times New Roman"/>
              </w:rPr>
              <w:t xml:space="preserve">Средняя  </w:t>
            </w:r>
            <w:proofErr w:type="spellStart"/>
            <w:r w:rsidRPr="002B2C1B">
              <w:rPr>
                <w:rFonts w:ascii="Times New Roman" w:hAnsi="Times New Roman" w:cs="Times New Roman"/>
              </w:rPr>
              <w:t>з</w:t>
            </w:r>
            <w:proofErr w:type="spellEnd"/>
            <w:r w:rsidRPr="002B2C1B">
              <w:rPr>
                <w:rFonts w:ascii="Times New Roman" w:hAnsi="Times New Roman" w:cs="Times New Roman"/>
              </w:rPr>
              <w:t>/</w:t>
            </w:r>
            <w:proofErr w:type="spellStart"/>
            <w:proofErr w:type="gramStart"/>
            <w:r w:rsidRPr="002B2C1B">
              <w:rPr>
                <w:rFonts w:ascii="Times New Roman" w:hAnsi="Times New Roman" w:cs="Times New Roman"/>
              </w:rPr>
              <w:t>пл</w:t>
            </w:r>
            <w:proofErr w:type="spellEnd"/>
            <w:proofErr w:type="gramEnd"/>
            <w:r w:rsidRPr="002B2C1B">
              <w:rPr>
                <w:rFonts w:ascii="Times New Roman" w:hAnsi="Times New Roman" w:cs="Times New Roman"/>
              </w:rPr>
              <w:t xml:space="preserve"> руководителя</w:t>
            </w:r>
          </w:p>
          <w:p w:rsidR="00D04177" w:rsidRPr="002B2C1B" w:rsidRDefault="00D04177" w:rsidP="0025392C">
            <w:pPr>
              <w:contextualSpacing/>
              <w:rPr>
                <w:rFonts w:ascii="Times New Roman" w:hAnsi="Times New Roman" w:cs="Times New Roman"/>
              </w:rPr>
            </w:pPr>
          </w:p>
        </w:tc>
        <w:tc>
          <w:tcPr>
            <w:tcW w:w="1134" w:type="dxa"/>
          </w:tcPr>
          <w:p w:rsidR="00E56F65" w:rsidRPr="002B2C1B" w:rsidRDefault="00C200FA" w:rsidP="00C200FA">
            <w:pPr>
              <w:pStyle w:val="aa"/>
            </w:pPr>
            <w:r>
              <w:t>30258,45</w:t>
            </w:r>
          </w:p>
        </w:tc>
        <w:tc>
          <w:tcPr>
            <w:tcW w:w="1417" w:type="dxa"/>
          </w:tcPr>
          <w:p w:rsidR="00E56F65" w:rsidRPr="002B2C1B" w:rsidRDefault="0088143A" w:rsidP="00197ACF">
            <w:pPr>
              <w:pStyle w:val="aa"/>
            </w:pPr>
            <w:r>
              <w:t>-</w:t>
            </w:r>
          </w:p>
        </w:tc>
        <w:tc>
          <w:tcPr>
            <w:tcW w:w="1701" w:type="dxa"/>
          </w:tcPr>
          <w:p w:rsidR="00E56F65" w:rsidRPr="002B2C1B" w:rsidRDefault="00C51186" w:rsidP="00C51186">
            <w:pPr>
              <w:pStyle w:val="aa"/>
            </w:pPr>
            <w:r>
              <w:t>40030,00</w:t>
            </w:r>
          </w:p>
        </w:tc>
        <w:tc>
          <w:tcPr>
            <w:tcW w:w="1701" w:type="dxa"/>
          </w:tcPr>
          <w:p w:rsidR="00E56F65" w:rsidRPr="002B2C1B" w:rsidRDefault="00C51186" w:rsidP="00305005">
            <w:pPr>
              <w:pStyle w:val="aa"/>
            </w:pPr>
            <w:r>
              <w:t>132,29</w:t>
            </w:r>
          </w:p>
        </w:tc>
        <w:tc>
          <w:tcPr>
            <w:tcW w:w="1418" w:type="dxa"/>
          </w:tcPr>
          <w:p w:rsidR="00E56F65" w:rsidRPr="002B2C1B" w:rsidRDefault="00E56F65" w:rsidP="00197ACF">
            <w:pPr>
              <w:pStyle w:val="aa"/>
            </w:pPr>
          </w:p>
        </w:tc>
      </w:tr>
      <w:tr w:rsidR="005B7BFA" w:rsidRPr="002B2C1B" w:rsidTr="0025392C">
        <w:tc>
          <w:tcPr>
            <w:tcW w:w="2835" w:type="dxa"/>
          </w:tcPr>
          <w:p w:rsidR="00E56F65" w:rsidRDefault="00E56F65" w:rsidP="00897E7D">
            <w:pPr>
              <w:contextualSpacing/>
              <w:rPr>
                <w:rFonts w:ascii="Times New Roman" w:hAnsi="Times New Roman" w:cs="Times New Roman"/>
              </w:rPr>
            </w:pPr>
            <w:r w:rsidRPr="002B2C1B">
              <w:rPr>
                <w:rFonts w:ascii="Times New Roman" w:hAnsi="Times New Roman" w:cs="Times New Roman"/>
              </w:rPr>
              <w:t xml:space="preserve">Средняя  </w:t>
            </w:r>
            <w:proofErr w:type="spellStart"/>
            <w:r w:rsidRPr="002B2C1B">
              <w:rPr>
                <w:rFonts w:ascii="Times New Roman" w:hAnsi="Times New Roman" w:cs="Times New Roman"/>
              </w:rPr>
              <w:t>з</w:t>
            </w:r>
            <w:proofErr w:type="spellEnd"/>
            <w:r w:rsidRPr="002B2C1B">
              <w:rPr>
                <w:rFonts w:ascii="Times New Roman" w:hAnsi="Times New Roman" w:cs="Times New Roman"/>
              </w:rPr>
              <w:t>/</w:t>
            </w:r>
            <w:proofErr w:type="spellStart"/>
            <w:proofErr w:type="gramStart"/>
            <w:r w:rsidRPr="002B2C1B">
              <w:rPr>
                <w:rFonts w:ascii="Times New Roman" w:hAnsi="Times New Roman" w:cs="Times New Roman"/>
              </w:rPr>
              <w:t>пл</w:t>
            </w:r>
            <w:proofErr w:type="spellEnd"/>
            <w:proofErr w:type="gramEnd"/>
            <w:r w:rsidRPr="002B2C1B">
              <w:rPr>
                <w:rFonts w:ascii="Times New Roman" w:hAnsi="Times New Roman" w:cs="Times New Roman"/>
              </w:rPr>
              <w:t xml:space="preserve"> заместителей руководителя</w:t>
            </w:r>
            <w:r w:rsidR="00A22421">
              <w:rPr>
                <w:rFonts w:ascii="Times New Roman" w:hAnsi="Times New Roman" w:cs="Times New Roman"/>
              </w:rPr>
              <w:t xml:space="preserve">, </w:t>
            </w:r>
            <w:r w:rsidR="00897E7D">
              <w:rPr>
                <w:rFonts w:ascii="Times New Roman" w:hAnsi="Times New Roman" w:cs="Times New Roman"/>
              </w:rPr>
              <w:t xml:space="preserve"> </w:t>
            </w:r>
            <w:r w:rsidR="00A22421">
              <w:rPr>
                <w:rFonts w:ascii="Times New Roman" w:hAnsi="Times New Roman" w:cs="Times New Roman"/>
              </w:rPr>
              <w:t>главного бухгалтера</w:t>
            </w:r>
          </w:p>
          <w:p w:rsidR="00D04177" w:rsidRPr="002B2C1B" w:rsidRDefault="00D04177" w:rsidP="00897E7D">
            <w:pPr>
              <w:contextualSpacing/>
              <w:rPr>
                <w:rFonts w:ascii="Times New Roman" w:hAnsi="Times New Roman" w:cs="Times New Roman"/>
              </w:rPr>
            </w:pPr>
          </w:p>
        </w:tc>
        <w:tc>
          <w:tcPr>
            <w:tcW w:w="1134" w:type="dxa"/>
          </w:tcPr>
          <w:p w:rsidR="00E56F65" w:rsidRPr="002B2C1B" w:rsidRDefault="000D7092" w:rsidP="00197ACF">
            <w:pPr>
              <w:pStyle w:val="aa"/>
            </w:pPr>
            <w:r>
              <w:t>24406,05</w:t>
            </w:r>
          </w:p>
        </w:tc>
        <w:tc>
          <w:tcPr>
            <w:tcW w:w="1417" w:type="dxa"/>
          </w:tcPr>
          <w:p w:rsidR="00E56F65" w:rsidRPr="002B2C1B" w:rsidRDefault="0088143A" w:rsidP="00197ACF">
            <w:pPr>
              <w:pStyle w:val="aa"/>
            </w:pPr>
            <w:r>
              <w:t>-</w:t>
            </w:r>
          </w:p>
        </w:tc>
        <w:tc>
          <w:tcPr>
            <w:tcW w:w="1701" w:type="dxa"/>
          </w:tcPr>
          <w:p w:rsidR="00E56F65" w:rsidRPr="002B2C1B" w:rsidRDefault="00A15476" w:rsidP="00197ACF">
            <w:pPr>
              <w:pStyle w:val="aa"/>
            </w:pPr>
            <w:r>
              <w:t>34741,29</w:t>
            </w:r>
          </w:p>
        </w:tc>
        <w:tc>
          <w:tcPr>
            <w:tcW w:w="1701" w:type="dxa"/>
          </w:tcPr>
          <w:p w:rsidR="00E56F65" w:rsidRPr="002B2C1B" w:rsidRDefault="00C51186" w:rsidP="00A15476">
            <w:pPr>
              <w:pStyle w:val="aa"/>
            </w:pPr>
            <w:r>
              <w:t>14</w:t>
            </w:r>
            <w:r w:rsidR="00A15476">
              <w:t>2</w:t>
            </w:r>
            <w:r>
              <w:t>,35</w:t>
            </w:r>
          </w:p>
        </w:tc>
        <w:tc>
          <w:tcPr>
            <w:tcW w:w="1418" w:type="dxa"/>
          </w:tcPr>
          <w:p w:rsidR="00E56F65" w:rsidRPr="002B2C1B" w:rsidRDefault="00E56F65" w:rsidP="00197ACF">
            <w:pPr>
              <w:pStyle w:val="aa"/>
            </w:pPr>
          </w:p>
        </w:tc>
      </w:tr>
      <w:tr w:rsidR="00A20318" w:rsidRPr="002B2C1B" w:rsidTr="0025392C">
        <w:tc>
          <w:tcPr>
            <w:tcW w:w="2835" w:type="dxa"/>
          </w:tcPr>
          <w:p w:rsidR="00A20318" w:rsidRDefault="00A20318" w:rsidP="00897E7D">
            <w:pPr>
              <w:contextualSpacing/>
              <w:rPr>
                <w:rFonts w:ascii="Times New Roman" w:hAnsi="Times New Roman" w:cs="Times New Roman"/>
              </w:rPr>
            </w:pPr>
            <w:r w:rsidRPr="002B2C1B">
              <w:rPr>
                <w:rFonts w:ascii="Times New Roman" w:hAnsi="Times New Roman" w:cs="Times New Roman"/>
              </w:rPr>
              <w:t xml:space="preserve">Средняя  </w:t>
            </w:r>
            <w:proofErr w:type="spellStart"/>
            <w:r w:rsidRPr="002B2C1B">
              <w:rPr>
                <w:rFonts w:ascii="Times New Roman" w:hAnsi="Times New Roman" w:cs="Times New Roman"/>
              </w:rPr>
              <w:t>з</w:t>
            </w:r>
            <w:proofErr w:type="spellEnd"/>
            <w:r w:rsidRPr="002B2C1B">
              <w:rPr>
                <w:rFonts w:ascii="Times New Roman" w:hAnsi="Times New Roman" w:cs="Times New Roman"/>
              </w:rPr>
              <w:t>/</w:t>
            </w:r>
            <w:proofErr w:type="spellStart"/>
            <w:proofErr w:type="gramStart"/>
            <w:r w:rsidRPr="002B2C1B">
              <w:rPr>
                <w:rFonts w:ascii="Times New Roman" w:hAnsi="Times New Roman" w:cs="Times New Roman"/>
              </w:rPr>
              <w:t>пл</w:t>
            </w:r>
            <w:proofErr w:type="spellEnd"/>
            <w:proofErr w:type="gramEnd"/>
            <w:r>
              <w:rPr>
                <w:rFonts w:ascii="Times New Roman" w:hAnsi="Times New Roman" w:cs="Times New Roman"/>
              </w:rPr>
              <w:t xml:space="preserve"> врачей</w:t>
            </w:r>
          </w:p>
          <w:p w:rsidR="00A20318" w:rsidRDefault="00A20318" w:rsidP="00897E7D">
            <w:pPr>
              <w:contextualSpacing/>
              <w:rPr>
                <w:rFonts w:ascii="Times New Roman" w:hAnsi="Times New Roman" w:cs="Times New Roman"/>
              </w:rPr>
            </w:pPr>
          </w:p>
          <w:p w:rsidR="00A20318" w:rsidRPr="002B2C1B" w:rsidRDefault="00A20318" w:rsidP="00897E7D">
            <w:pPr>
              <w:contextualSpacing/>
              <w:rPr>
                <w:rFonts w:ascii="Times New Roman" w:hAnsi="Times New Roman" w:cs="Times New Roman"/>
              </w:rPr>
            </w:pPr>
          </w:p>
        </w:tc>
        <w:tc>
          <w:tcPr>
            <w:tcW w:w="1134" w:type="dxa"/>
          </w:tcPr>
          <w:p w:rsidR="00A20318" w:rsidRDefault="00A20318" w:rsidP="00197ACF">
            <w:pPr>
              <w:pStyle w:val="aa"/>
            </w:pPr>
            <w:r>
              <w:t>-</w:t>
            </w:r>
          </w:p>
        </w:tc>
        <w:tc>
          <w:tcPr>
            <w:tcW w:w="1417" w:type="dxa"/>
          </w:tcPr>
          <w:p w:rsidR="00A20318" w:rsidRPr="002B2C1B" w:rsidRDefault="00A20318" w:rsidP="00197ACF">
            <w:pPr>
              <w:pStyle w:val="aa"/>
            </w:pPr>
            <w:r>
              <w:t>-</w:t>
            </w:r>
          </w:p>
        </w:tc>
        <w:tc>
          <w:tcPr>
            <w:tcW w:w="1701" w:type="dxa"/>
          </w:tcPr>
          <w:p w:rsidR="00A20318" w:rsidRDefault="00A20318" w:rsidP="00197ACF">
            <w:pPr>
              <w:pStyle w:val="aa"/>
            </w:pPr>
            <w:r>
              <w:t>-</w:t>
            </w:r>
          </w:p>
        </w:tc>
        <w:tc>
          <w:tcPr>
            <w:tcW w:w="1701" w:type="dxa"/>
          </w:tcPr>
          <w:p w:rsidR="00A20318" w:rsidRDefault="00A20318" w:rsidP="00197ACF">
            <w:pPr>
              <w:pStyle w:val="aa"/>
            </w:pPr>
            <w:r>
              <w:t>-</w:t>
            </w:r>
          </w:p>
        </w:tc>
        <w:tc>
          <w:tcPr>
            <w:tcW w:w="1418" w:type="dxa"/>
          </w:tcPr>
          <w:p w:rsidR="00A20318" w:rsidRPr="002B2C1B" w:rsidRDefault="00A20318" w:rsidP="00197ACF">
            <w:pPr>
              <w:pStyle w:val="aa"/>
            </w:pPr>
            <w:r>
              <w:t>-</w:t>
            </w:r>
          </w:p>
        </w:tc>
      </w:tr>
      <w:tr w:rsidR="00A20318" w:rsidRPr="002B2C1B" w:rsidTr="0025392C">
        <w:tc>
          <w:tcPr>
            <w:tcW w:w="2835" w:type="dxa"/>
          </w:tcPr>
          <w:p w:rsidR="00A20318" w:rsidRDefault="00A20318" w:rsidP="00897E7D">
            <w:pPr>
              <w:contextualSpacing/>
              <w:rPr>
                <w:rFonts w:ascii="Times New Roman" w:hAnsi="Times New Roman" w:cs="Times New Roman"/>
              </w:rPr>
            </w:pPr>
            <w:r w:rsidRPr="002B2C1B">
              <w:rPr>
                <w:rFonts w:ascii="Times New Roman" w:hAnsi="Times New Roman" w:cs="Times New Roman"/>
              </w:rPr>
              <w:t xml:space="preserve">Средняя  </w:t>
            </w:r>
            <w:proofErr w:type="spellStart"/>
            <w:r w:rsidRPr="002B2C1B">
              <w:rPr>
                <w:rFonts w:ascii="Times New Roman" w:hAnsi="Times New Roman" w:cs="Times New Roman"/>
              </w:rPr>
              <w:t>з</w:t>
            </w:r>
            <w:proofErr w:type="spellEnd"/>
            <w:r w:rsidRPr="002B2C1B">
              <w:rPr>
                <w:rFonts w:ascii="Times New Roman" w:hAnsi="Times New Roman" w:cs="Times New Roman"/>
              </w:rPr>
              <w:t>/</w:t>
            </w:r>
            <w:proofErr w:type="spellStart"/>
            <w:proofErr w:type="gramStart"/>
            <w:r w:rsidRPr="002B2C1B">
              <w:rPr>
                <w:rFonts w:ascii="Times New Roman" w:hAnsi="Times New Roman" w:cs="Times New Roman"/>
              </w:rPr>
              <w:t>пл</w:t>
            </w:r>
            <w:proofErr w:type="spellEnd"/>
            <w:proofErr w:type="gramEnd"/>
            <w:r>
              <w:rPr>
                <w:rFonts w:ascii="Times New Roman" w:hAnsi="Times New Roman" w:cs="Times New Roman"/>
              </w:rPr>
              <w:t xml:space="preserve"> среднего медицинского персонала</w:t>
            </w:r>
          </w:p>
          <w:p w:rsidR="00A20318" w:rsidRPr="002B2C1B" w:rsidRDefault="00A20318" w:rsidP="00897E7D">
            <w:pPr>
              <w:contextualSpacing/>
              <w:rPr>
                <w:rFonts w:ascii="Times New Roman" w:hAnsi="Times New Roman" w:cs="Times New Roman"/>
              </w:rPr>
            </w:pPr>
          </w:p>
        </w:tc>
        <w:tc>
          <w:tcPr>
            <w:tcW w:w="1134" w:type="dxa"/>
          </w:tcPr>
          <w:p w:rsidR="00A20318" w:rsidRDefault="00A20318" w:rsidP="00197ACF">
            <w:pPr>
              <w:pStyle w:val="aa"/>
            </w:pPr>
            <w:r>
              <w:t>-</w:t>
            </w:r>
          </w:p>
        </w:tc>
        <w:tc>
          <w:tcPr>
            <w:tcW w:w="1417" w:type="dxa"/>
          </w:tcPr>
          <w:p w:rsidR="00A20318" w:rsidRDefault="00A20318" w:rsidP="00197ACF">
            <w:pPr>
              <w:pStyle w:val="aa"/>
            </w:pPr>
            <w:r>
              <w:t>-</w:t>
            </w:r>
          </w:p>
        </w:tc>
        <w:tc>
          <w:tcPr>
            <w:tcW w:w="1701" w:type="dxa"/>
          </w:tcPr>
          <w:p w:rsidR="00A20318" w:rsidRDefault="00A20318" w:rsidP="00197ACF">
            <w:pPr>
              <w:pStyle w:val="aa"/>
            </w:pPr>
            <w:r>
              <w:t>-</w:t>
            </w:r>
          </w:p>
        </w:tc>
        <w:tc>
          <w:tcPr>
            <w:tcW w:w="1701" w:type="dxa"/>
          </w:tcPr>
          <w:p w:rsidR="00A20318" w:rsidRDefault="00A20318" w:rsidP="00197ACF">
            <w:pPr>
              <w:pStyle w:val="aa"/>
            </w:pPr>
            <w:r>
              <w:t>-</w:t>
            </w:r>
          </w:p>
        </w:tc>
        <w:tc>
          <w:tcPr>
            <w:tcW w:w="1418" w:type="dxa"/>
          </w:tcPr>
          <w:p w:rsidR="00A20318" w:rsidRDefault="00A20318" w:rsidP="00197ACF">
            <w:pPr>
              <w:pStyle w:val="aa"/>
            </w:pPr>
            <w:r>
              <w:t>-</w:t>
            </w:r>
          </w:p>
        </w:tc>
      </w:tr>
      <w:tr w:rsidR="00A20318" w:rsidRPr="002B2C1B" w:rsidTr="0025392C">
        <w:tc>
          <w:tcPr>
            <w:tcW w:w="2835" w:type="dxa"/>
          </w:tcPr>
          <w:p w:rsidR="00A20318" w:rsidRDefault="00A20318" w:rsidP="00A20318">
            <w:pPr>
              <w:contextualSpacing/>
              <w:rPr>
                <w:rFonts w:ascii="Times New Roman" w:hAnsi="Times New Roman" w:cs="Times New Roman"/>
              </w:rPr>
            </w:pPr>
            <w:r w:rsidRPr="002B2C1B">
              <w:rPr>
                <w:rFonts w:ascii="Times New Roman" w:hAnsi="Times New Roman" w:cs="Times New Roman"/>
              </w:rPr>
              <w:t xml:space="preserve">Средняя  </w:t>
            </w:r>
            <w:proofErr w:type="spellStart"/>
            <w:r w:rsidRPr="002B2C1B">
              <w:rPr>
                <w:rFonts w:ascii="Times New Roman" w:hAnsi="Times New Roman" w:cs="Times New Roman"/>
              </w:rPr>
              <w:t>з</w:t>
            </w:r>
            <w:proofErr w:type="spellEnd"/>
            <w:r w:rsidRPr="002B2C1B">
              <w:rPr>
                <w:rFonts w:ascii="Times New Roman" w:hAnsi="Times New Roman" w:cs="Times New Roman"/>
              </w:rPr>
              <w:t>/</w:t>
            </w:r>
            <w:proofErr w:type="spellStart"/>
            <w:proofErr w:type="gramStart"/>
            <w:r w:rsidRPr="002B2C1B">
              <w:rPr>
                <w:rFonts w:ascii="Times New Roman" w:hAnsi="Times New Roman" w:cs="Times New Roman"/>
              </w:rPr>
              <w:t>пл</w:t>
            </w:r>
            <w:proofErr w:type="spellEnd"/>
            <w:proofErr w:type="gramEnd"/>
            <w:r>
              <w:rPr>
                <w:rFonts w:ascii="Times New Roman" w:hAnsi="Times New Roman" w:cs="Times New Roman"/>
              </w:rPr>
              <w:t xml:space="preserve"> младшего медицинского персонала</w:t>
            </w:r>
          </w:p>
          <w:p w:rsidR="00A20318" w:rsidRPr="002B2C1B" w:rsidRDefault="00A20318" w:rsidP="00A20318">
            <w:pPr>
              <w:contextualSpacing/>
              <w:rPr>
                <w:rFonts w:ascii="Times New Roman" w:hAnsi="Times New Roman" w:cs="Times New Roman"/>
              </w:rPr>
            </w:pPr>
          </w:p>
        </w:tc>
        <w:tc>
          <w:tcPr>
            <w:tcW w:w="1134" w:type="dxa"/>
          </w:tcPr>
          <w:p w:rsidR="00A20318" w:rsidRDefault="00A20318" w:rsidP="00197ACF">
            <w:pPr>
              <w:pStyle w:val="aa"/>
            </w:pPr>
            <w:r>
              <w:t>-</w:t>
            </w:r>
          </w:p>
        </w:tc>
        <w:tc>
          <w:tcPr>
            <w:tcW w:w="1417" w:type="dxa"/>
          </w:tcPr>
          <w:p w:rsidR="00A20318" w:rsidRDefault="00A20318" w:rsidP="00197ACF">
            <w:pPr>
              <w:pStyle w:val="aa"/>
            </w:pPr>
            <w:r>
              <w:t>-</w:t>
            </w:r>
          </w:p>
        </w:tc>
        <w:tc>
          <w:tcPr>
            <w:tcW w:w="1701" w:type="dxa"/>
          </w:tcPr>
          <w:p w:rsidR="00A20318" w:rsidRDefault="00A20318" w:rsidP="00197ACF">
            <w:pPr>
              <w:pStyle w:val="aa"/>
            </w:pPr>
            <w:r>
              <w:t>-</w:t>
            </w:r>
          </w:p>
        </w:tc>
        <w:tc>
          <w:tcPr>
            <w:tcW w:w="1701" w:type="dxa"/>
          </w:tcPr>
          <w:p w:rsidR="00A20318" w:rsidRDefault="00A20318" w:rsidP="00197ACF">
            <w:pPr>
              <w:pStyle w:val="aa"/>
            </w:pPr>
            <w:r>
              <w:t>-</w:t>
            </w:r>
          </w:p>
        </w:tc>
        <w:tc>
          <w:tcPr>
            <w:tcW w:w="1418" w:type="dxa"/>
          </w:tcPr>
          <w:p w:rsidR="00A20318" w:rsidRDefault="00A20318" w:rsidP="00197ACF">
            <w:pPr>
              <w:pStyle w:val="aa"/>
            </w:pPr>
            <w:r>
              <w:t>-</w:t>
            </w:r>
          </w:p>
        </w:tc>
      </w:tr>
      <w:tr w:rsidR="00A20318" w:rsidRPr="002B2C1B" w:rsidTr="0025392C">
        <w:tc>
          <w:tcPr>
            <w:tcW w:w="2835" w:type="dxa"/>
          </w:tcPr>
          <w:p w:rsidR="00A20318" w:rsidRDefault="00A20318" w:rsidP="007A3B19">
            <w:pPr>
              <w:contextualSpacing/>
              <w:rPr>
                <w:rFonts w:ascii="Times New Roman" w:hAnsi="Times New Roman" w:cs="Times New Roman"/>
              </w:rPr>
            </w:pPr>
            <w:r w:rsidRPr="002B2C1B">
              <w:rPr>
                <w:rFonts w:ascii="Times New Roman" w:hAnsi="Times New Roman" w:cs="Times New Roman"/>
              </w:rPr>
              <w:t xml:space="preserve">Средняя  </w:t>
            </w:r>
            <w:proofErr w:type="spellStart"/>
            <w:r w:rsidRPr="002B2C1B">
              <w:rPr>
                <w:rFonts w:ascii="Times New Roman" w:hAnsi="Times New Roman" w:cs="Times New Roman"/>
              </w:rPr>
              <w:t>з</w:t>
            </w:r>
            <w:proofErr w:type="spellEnd"/>
            <w:r w:rsidRPr="002B2C1B">
              <w:rPr>
                <w:rFonts w:ascii="Times New Roman" w:hAnsi="Times New Roman" w:cs="Times New Roman"/>
              </w:rPr>
              <w:t>/</w:t>
            </w:r>
            <w:proofErr w:type="spellStart"/>
            <w:proofErr w:type="gramStart"/>
            <w:r w:rsidRPr="002B2C1B">
              <w:rPr>
                <w:rFonts w:ascii="Times New Roman" w:hAnsi="Times New Roman" w:cs="Times New Roman"/>
              </w:rPr>
              <w:t>пл</w:t>
            </w:r>
            <w:proofErr w:type="spellEnd"/>
            <w:proofErr w:type="gramEnd"/>
            <w:r w:rsidRPr="002B2C1B">
              <w:rPr>
                <w:rFonts w:ascii="Times New Roman" w:hAnsi="Times New Roman" w:cs="Times New Roman"/>
              </w:rPr>
              <w:t xml:space="preserve"> социальных работников</w:t>
            </w:r>
          </w:p>
          <w:p w:rsidR="00A20318" w:rsidRPr="002B2C1B" w:rsidRDefault="00A20318" w:rsidP="007A3B19">
            <w:pPr>
              <w:contextualSpacing/>
              <w:rPr>
                <w:rFonts w:ascii="Times New Roman" w:hAnsi="Times New Roman" w:cs="Times New Roman"/>
              </w:rPr>
            </w:pPr>
          </w:p>
        </w:tc>
        <w:tc>
          <w:tcPr>
            <w:tcW w:w="1134" w:type="dxa"/>
          </w:tcPr>
          <w:p w:rsidR="00A20318" w:rsidRPr="002B2C1B" w:rsidRDefault="00A20318" w:rsidP="007A3B19">
            <w:pPr>
              <w:pStyle w:val="aa"/>
            </w:pPr>
            <w:r>
              <w:lastRenderedPageBreak/>
              <w:t>37569,00</w:t>
            </w:r>
          </w:p>
        </w:tc>
        <w:tc>
          <w:tcPr>
            <w:tcW w:w="1417" w:type="dxa"/>
          </w:tcPr>
          <w:p w:rsidR="00A20318" w:rsidRPr="002B2C1B" w:rsidRDefault="00C51186" w:rsidP="00197ACF">
            <w:pPr>
              <w:pStyle w:val="aa"/>
            </w:pPr>
            <w:r>
              <w:t>41267,00</w:t>
            </w:r>
          </w:p>
        </w:tc>
        <w:tc>
          <w:tcPr>
            <w:tcW w:w="1701" w:type="dxa"/>
          </w:tcPr>
          <w:p w:rsidR="00A20318" w:rsidRPr="002B2C1B" w:rsidRDefault="00A15476" w:rsidP="00197ACF">
            <w:pPr>
              <w:pStyle w:val="aa"/>
            </w:pPr>
            <w:r>
              <w:t>40178,38</w:t>
            </w:r>
          </w:p>
        </w:tc>
        <w:tc>
          <w:tcPr>
            <w:tcW w:w="1701" w:type="dxa"/>
          </w:tcPr>
          <w:p w:rsidR="00A20318" w:rsidRPr="002B2C1B" w:rsidRDefault="00C51186" w:rsidP="00A15476">
            <w:pPr>
              <w:pStyle w:val="aa"/>
            </w:pPr>
            <w:r>
              <w:t>106,</w:t>
            </w:r>
            <w:r w:rsidR="00A15476">
              <w:t>95</w:t>
            </w:r>
          </w:p>
        </w:tc>
        <w:tc>
          <w:tcPr>
            <w:tcW w:w="1418" w:type="dxa"/>
          </w:tcPr>
          <w:p w:rsidR="00A20318" w:rsidRPr="002B2C1B" w:rsidRDefault="00C51186" w:rsidP="00197ACF">
            <w:pPr>
              <w:pStyle w:val="aa"/>
            </w:pPr>
            <w:r>
              <w:t>97,18</w:t>
            </w:r>
          </w:p>
        </w:tc>
      </w:tr>
      <w:tr w:rsidR="00A20318" w:rsidRPr="002B2C1B" w:rsidTr="0025392C">
        <w:tc>
          <w:tcPr>
            <w:tcW w:w="2835" w:type="dxa"/>
          </w:tcPr>
          <w:p w:rsidR="00A20318" w:rsidRPr="002B2C1B" w:rsidRDefault="00A20318" w:rsidP="00A20318">
            <w:pPr>
              <w:contextualSpacing/>
              <w:rPr>
                <w:rFonts w:ascii="Times New Roman" w:hAnsi="Times New Roman" w:cs="Times New Roman"/>
              </w:rPr>
            </w:pPr>
            <w:r>
              <w:rPr>
                <w:rFonts w:ascii="Times New Roman" w:hAnsi="Times New Roman" w:cs="Times New Roman"/>
              </w:rPr>
              <w:lastRenderedPageBreak/>
              <w:t xml:space="preserve">Средняя </w:t>
            </w:r>
            <w:proofErr w:type="spellStart"/>
            <w:r>
              <w:rPr>
                <w:rFonts w:ascii="Times New Roman" w:hAnsi="Times New Roman" w:cs="Times New Roman"/>
              </w:rPr>
              <w:t>з</w:t>
            </w:r>
            <w:proofErr w:type="spellEnd"/>
            <w:r>
              <w:rPr>
                <w:rFonts w:ascii="Times New Roman" w:hAnsi="Times New Roman" w:cs="Times New Roman"/>
              </w:rPr>
              <w:t>/</w:t>
            </w:r>
            <w:proofErr w:type="spellStart"/>
            <w:proofErr w:type="gramStart"/>
            <w:r>
              <w:rPr>
                <w:rFonts w:ascii="Times New Roman" w:hAnsi="Times New Roman" w:cs="Times New Roman"/>
              </w:rPr>
              <w:t>пл</w:t>
            </w:r>
            <w:proofErr w:type="spellEnd"/>
            <w:proofErr w:type="gramEnd"/>
            <w:r>
              <w:rPr>
                <w:rFonts w:ascii="Times New Roman" w:hAnsi="Times New Roman" w:cs="Times New Roman"/>
              </w:rPr>
              <w:t xml:space="preserve"> педагогических работников</w:t>
            </w:r>
          </w:p>
        </w:tc>
        <w:tc>
          <w:tcPr>
            <w:tcW w:w="1134" w:type="dxa"/>
          </w:tcPr>
          <w:p w:rsidR="00A20318" w:rsidRPr="002B2C1B" w:rsidRDefault="0088143A" w:rsidP="007A3B19">
            <w:pPr>
              <w:pStyle w:val="aa"/>
            </w:pPr>
            <w:r>
              <w:t>-</w:t>
            </w:r>
          </w:p>
        </w:tc>
        <w:tc>
          <w:tcPr>
            <w:tcW w:w="1417" w:type="dxa"/>
          </w:tcPr>
          <w:p w:rsidR="00A20318" w:rsidRPr="002B2C1B" w:rsidRDefault="0088143A" w:rsidP="00197ACF">
            <w:pPr>
              <w:pStyle w:val="aa"/>
            </w:pPr>
            <w:r>
              <w:t>-</w:t>
            </w:r>
          </w:p>
        </w:tc>
        <w:tc>
          <w:tcPr>
            <w:tcW w:w="1701" w:type="dxa"/>
          </w:tcPr>
          <w:p w:rsidR="00A20318" w:rsidRPr="002B2C1B" w:rsidRDefault="0088143A" w:rsidP="00197ACF">
            <w:pPr>
              <w:pStyle w:val="aa"/>
            </w:pPr>
            <w:r>
              <w:t>-</w:t>
            </w:r>
          </w:p>
        </w:tc>
        <w:tc>
          <w:tcPr>
            <w:tcW w:w="1701" w:type="dxa"/>
          </w:tcPr>
          <w:p w:rsidR="00A20318" w:rsidRPr="002B2C1B" w:rsidRDefault="0088143A" w:rsidP="00197ACF">
            <w:pPr>
              <w:pStyle w:val="aa"/>
            </w:pPr>
            <w:r>
              <w:t>-</w:t>
            </w:r>
          </w:p>
        </w:tc>
        <w:tc>
          <w:tcPr>
            <w:tcW w:w="1418" w:type="dxa"/>
          </w:tcPr>
          <w:p w:rsidR="00A20318" w:rsidRPr="002B2C1B" w:rsidRDefault="0088143A" w:rsidP="00197ACF">
            <w:pPr>
              <w:pStyle w:val="aa"/>
            </w:pPr>
            <w:r>
              <w:t>-</w:t>
            </w:r>
          </w:p>
        </w:tc>
      </w:tr>
      <w:tr w:rsidR="00A20318" w:rsidRPr="002B2C1B" w:rsidTr="0025392C">
        <w:tc>
          <w:tcPr>
            <w:tcW w:w="2835" w:type="dxa"/>
          </w:tcPr>
          <w:p w:rsidR="00A20318" w:rsidRDefault="00A20318" w:rsidP="00A22421">
            <w:pPr>
              <w:contextualSpacing/>
              <w:rPr>
                <w:rFonts w:ascii="Times New Roman" w:hAnsi="Times New Roman" w:cs="Times New Roman"/>
              </w:rPr>
            </w:pPr>
            <w:r w:rsidRPr="00D04177">
              <w:rPr>
                <w:rFonts w:ascii="Times New Roman" w:hAnsi="Times New Roman" w:cs="Times New Roman"/>
              </w:rPr>
              <w:t>Прочий персонал</w:t>
            </w:r>
          </w:p>
          <w:p w:rsidR="00A20318" w:rsidRPr="002B2C1B" w:rsidRDefault="00A20318" w:rsidP="00A22421">
            <w:pPr>
              <w:contextualSpacing/>
              <w:rPr>
                <w:rFonts w:ascii="Times New Roman" w:hAnsi="Times New Roman" w:cs="Times New Roman"/>
              </w:rPr>
            </w:pPr>
          </w:p>
        </w:tc>
        <w:tc>
          <w:tcPr>
            <w:tcW w:w="1134" w:type="dxa"/>
          </w:tcPr>
          <w:p w:rsidR="00A20318" w:rsidRPr="002B2C1B" w:rsidRDefault="00CA6F03" w:rsidP="007A3B19">
            <w:pPr>
              <w:pStyle w:val="aa"/>
            </w:pPr>
            <w:r>
              <w:t>21004,72</w:t>
            </w:r>
          </w:p>
        </w:tc>
        <w:tc>
          <w:tcPr>
            <w:tcW w:w="1417" w:type="dxa"/>
          </w:tcPr>
          <w:p w:rsidR="00A20318" w:rsidRPr="002B2C1B" w:rsidRDefault="0088143A" w:rsidP="00197ACF">
            <w:pPr>
              <w:pStyle w:val="aa"/>
            </w:pPr>
            <w:r>
              <w:t>-</w:t>
            </w:r>
          </w:p>
        </w:tc>
        <w:tc>
          <w:tcPr>
            <w:tcW w:w="1701" w:type="dxa"/>
          </w:tcPr>
          <w:p w:rsidR="00A20318" w:rsidRDefault="00A15476" w:rsidP="00197ACF">
            <w:pPr>
              <w:pStyle w:val="aa"/>
            </w:pPr>
            <w:r>
              <w:t>25962,58</w:t>
            </w:r>
          </w:p>
        </w:tc>
        <w:tc>
          <w:tcPr>
            <w:tcW w:w="1701" w:type="dxa"/>
          </w:tcPr>
          <w:p w:rsidR="00A20318" w:rsidRDefault="00C51186" w:rsidP="00A15476">
            <w:pPr>
              <w:pStyle w:val="aa"/>
            </w:pPr>
            <w:r>
              <w:t>123,</w:t>
            </w:r>
            <w:r w:rsidR="00A15476">
              <w:t>60</w:t>
            </w:r>
          </w:p>
        </w:tc>
        <w:tc>
          <w:tcPr>
            <w:tcW w:w="1418" w:type="dxa"/>
          </w:tcPr>
          <w:p w:rsidR="00A20318" w:rsidRPr="002B2C1B" w:rsidRDefault="00CA6F03" w:rsidP="00197ACF">
            <w:pPr>
              <w:pStyle w:val="aa"/>
            </w:pPr>
            <w:r>
              <w:t>-</w:t>
            </w:r>
          </w:p>
        </w:tc>
      </w:tr>
    </w:tbl>
    <w:p w:rsidR="00AD120A" w:rsidRPr="002B2C1B" w:rsidRDefault="00AD120A" w:rsidP="002B2C1B">
      <w:pPr>
        <w:pStyle w:val="a3"/>
        <w:numPr>
          <w:ilvl w:val="0"/>
          <w:numId w:val="1"/>
        </w:numPr>
        <w:spacing w:line="240" w:lineRule="auto"/>
        <w:ind w:left="0" w:firstLine="709"/>
        <w:jc w:val="both"/>
        <w:rPr>
          <w:rFonts w:ascii="Times New Roman" w:hAnsi="Times New Roman" w:cs="Times New Roman"/>
          <w:sz w:val="28"/>
          <w:szCs w:val="28"/>
        </w:rPr>
      </w:pPr>
      <w:r w:rsidRPr="002B2C1B">
        <w:rPr>
          <w:rFonts w:ascii="Times New Roman" w:hAnsi="Times New Roman" w:cs="Times New Roman"/>
          <w:sz w:val="28"/>
          <w:szCs w:val="28"/>
        </w:rPr>
        <w:t>Информация о финансовой деятельности учреждения за отчетный период</w:t>
      </w:r>
    </w:p>
    <w:p w:rsidR="00AD120A" w:rsidRPr="0079097A" w:rsidRDefault="00AD120A" w:rsidP="0079097A">
      <w:pPr>
        <w:pStyle w:val="a3"/>
        <w:numPr>
          <w:ilvl w:val="1"/>
          <w:numId w:val="1"/>
        </w:numPr>
        <w:spacing w:line="240" w:lineRule="auto"/>
        <w:jc w:val="both"/>
        <w:rPr>
          <w:rFonts w:ascii="Times New Roman" w:hAnsi="Times New Roman" w:cs="Times New Roman"/>
          <w:sz w:val="28"/>
          <w:szCs w:val="28"/>
        </w:rPr>
      </w:pPr>
      <w:r w:rsidRPr="0079097A">
        <w:rPr>
          <w:rFonts w:ascii="Times New Roman" w:hAnsi="Times New Roman" w:cs="Times New Roman"/>
          <w:sz w:val="28"/>
          <w:szCs w:val="28"/>
        </w:rPr>
        <w:t>КВФО 2</w:t>
      </w:r>
    </w:p>
    <w:tbl>
      <w:tblPr>
        <w:tblStyle w:val="a5"/>
        <w:tblW w:w="10353" w:type="dxa"/>
        <w:tblInd w:w="108" w:type="dxa"/>
        <w:tblLook w:val="04A0"/>
      </w:tblPr>
      <w:tblGrid>
        <w:gridCol w:w="3527"/>
        <w:gridCol w:w="1669"/>
        <w:gridCol w:w="1670"/>
        <w:gridCol w:w="2065"/>
        <w:gridCol w:w="1422"/>
      </w:tblGrid>
      <w:tr w:rsidR="00937F7E" w:rsidRPr="002B2C1B" w:rsidTr="00D97E57">
        <w:tc>
          <w:tcPr>
            <w:tcW w:w="3527" w:type="dxa"/>
          </w:tcPr>
          <w:p w:rsidR="00937F7E" w:rsidRPr="002B2C1B" w:rsidRDefault="00937F7E" w:rsidP="002B2C1B">
            <w:pPr>
              <w:pStyle w:val="a3"/>
              <w:ind w:left="0"/>
              <w:jc w:val="center"/>
              <w:rPr>
                <w:rFonts w:ascii="Times New Roman" w:hAnsi="Times New Roman" w:cs="Times New Roman"/>
                <w:sz w:val="24"/>
                <w:szCs w:val="24"/>
              </w:rPr>
            </w:pPr>
            <w:r w:rsidRPr="002B2C1B">
              <w:rPr>
                <w:rFonts w:ascii="Times New Roman" w:hAnsi="Times New Roman" w:cs="Times New Roman"/>
                <w:sz w:val="24"/>
                <w:szCs w:val="24"/>
              </w:rPr>
              <w:t>Наименование показателя</w:t>
            </w:r>
          </w:p>
        </w:tc>
        <w:tc>
          <w:tcPr>
            <w:tcW w:w="1669" w:type="dxa"/>
          </w:tcPr>
          <w:p w:rsidR="00CD1D03" w:rsidRDefault="00937F7E" w:rsidP="002B2C1B">
            <w:pPr>
              <w:pStyle w:val="a3"/>
              <w:ind w:left="0"/>
              <w:jc w:val="center"/>
              <w:rPr>
                <w:rFonts w:ascii="Times New Roman" w:hAnsi="Times New Roman" w:cs="Times New Roman"/>
                <w:sz w:val="24"/>
                <w:szCs w:val="24"/>
              </w:rPr>
            </w:pPr>
            <w:r w:rsidRPr="002B2C1B">
              <w:rPr>
                <w:rFonts w:ascii="Times New Roman" w:hAnsi="Times New Roman" w:cs="Times New Roman"/>
                <w:sz w:val="24"/>
                <w:szCs w:val="24"/>
              </w:rPr>
              <w:t xml:space="preserve">Факт </w:t>
            </w:r>
          </w:p>
          <w:p w:rsidR="00937F7E" w:rsidRDefault="00CD1D03" w:rsidP="002B2C1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за </w:t>
            </w:r>
            <w:r w:rsidR="00937F7E" w:rsidRPr="002B2C1B">
              <w:rPr>
                <w:rFonts w:ascii="Times New Roman" w:hAnsi="Times New Roman" w:cs="Times New Roman"/>
                <w:sz w:val="24"/>
                <w:szCs w:val="24"/>
              </w:rPr>
              <w:t>2018</w:t>
            </w:r>
            <w:r>
              <w:rPr>
                <w:rFonts w:ascii="Times New Roman" w:hAnsi="Times New Roman" w:cs="Times New Roman"/>
                <w:sz w:val="24"/>
                <w:szCs w:val="24"/>
              </w:rPr>
              <w:t xml:space="preserve"> год</w:t>
            </w:r>
          </w:p>
          <w:p w:rsidR="002837C6" w:rsidRPr="002B2C1B" w:rsidRDefault="002837C6" w:rsidP="002B2C1B">
            <w:pPr>
              <w:pStyle w:val="a3"/>
              <w:ind w:left="0"/>
              <w:jc w:val="center"/>
              <w:rPr>
                <w:rFonts w:ascii="Times New Roman" w:hAnsi="Times New Roman" w:cs="Times New Roman"/>
                <w:sz w:val="24"/>
                <w:szCs w:val="24"/>
              </w:rPr>
            </w:pPr>
            <w:r>
              <w:rPr>
                <w:rFonts w:ascii="Times New Roman" w:hAnsi="Times New Roman" w:cs="Times New Roman"/>
                <w:sz w:val="24"/>
                <w:szCs w:val="24"/>
              </w:rPr>
              <w:t>(руб</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оп.)</w:t>
            </w:r>
          </w:p>
        </w:tc>
        <w:tc>
          <w:tcPr>
            <w:tcW w:w="1670" w:type="dxa"/>
          </w:tcPr>
          <w:p w:rsidR="00CD1D03" w:rsidRDefault="00937F7E" w:rsidP="002B2C1B">
            <w:pPr>
              <w:pStyle w:val="a3"/>
              <w:ind w:left="0"/>
              <w:jc w:val="center"/>
              <w:rPr>
                <w:rFonts w:ascii="Times New Roman" w:hAnsi="Times New Roman" w:cs="Times New Roman"/>
                <w:sz w:val="24"/>
                <w:szCs w:val="24"/>
              </w:rPr>
            </w:pPr>
            <w:r w:rsidRPr="002B2C1B">
              <w:rPr>
                <w:rFonts w:ascii="Times New Roman" w:hAnsi="Times New Roman" w:cs="Times New Roman"/>
                <w:sz w:val="24"/>
                <w:szCs w:val="24"/>
              </w:rPr>
              <w:t xml:space="preserve">План </w:t>
            </w:r>
          </w:p>
          <w:p w:rsidR="00937F7E" w:rsidRDefault="00CD1D03" w:rsidP="002B2C1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на </w:t>
            </w:r>
            <w:r w:rsidR="00937F7E" w:rsidRPr="002B2C1B">
              <w:rPr>
                <w:rFonts w:ascii="Times New Roman" w:hAnsi="Times New Roman" w:cs="Times New Roman"/>
                <w:sz w:val="24"/>
                <w:szCs w:val="24"/>
              </w:rPr>
              <w:t>2019</w:t>
            </w:r>
            <w:r>
              <w:rPr>
                <w:rFonts w:ascii="Times New Roman" w:hAnsi="Times New Roman" w:cs="Times New Roman"/>
                <w:sz w:val="24"/>
                <w:szCs w:val="24"/>
              </w:rPr>
              <w:t xml:space="preserve"> год</w:t>
            </w:r>
          </w:p>
          <w:p w:rsidR="002837C6" w:rsidRPr="002B2C1B" w:rsidRDefault="002837C6" w:rsidP="002B2C1B">
            <w:pPr>
              <w:pStyle w:val="a3"/>
              <w:ind w:left="0"/>
              <w:jc w:val="center"/>
              <w:rPr>
                <w:rFonts w:ascii="Times New Roman" w:hAnsi="Times New Roman" w:cs="Times New Roman"/>
                <w:sz w:val="24"/>
                <w:szCs w:val="24"/>
              </w:rPr>
            </w:pPr>
            <w:r>
              <w:rPr>
                <w:rFonts w:ascii="Times New Roman" w:hAnsi="Times New Roman" w:cs="Times New Roman"/>
                <w:sz w:val="24"/>
                <w:szCs w:val="24"/>
              </w:rPr>
              <w:t>(руб</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оп.)</w:t>
            </w:r>
          </w:p>
        </w:tc>
        <w:tc>
          <w:tcPr>
            <w:tcW w:w="2065" w:type="dxa"/>
          </w:tcPr>
          <w:p w:rsidR="00937F7E" w:rsidRDefault="00937F7E" w:rsidP="002B2C1B">
            <w:pPr>
              <w:pStyle w:val="a3"/>
              <w:ind w:left="0"/>
              <w:jc w:val="center"/>
              <w:rPr>
                <w:rFonts w:ascii="Times New Roman" w:hAnsi="Times New Roman" w:cs="Times New Roman"/>
                <w:sz w:val="24"/>
                <w:szCs w:val="24"/>
              </w:rPr>
            </w:pPr>
            <w:r w:rsidRPr="002B2C1B">
              <w:rPr>
                <w:rFonts w:ascii="Times New Roman" w:hAnsi="Times New Roman" w:cs="Times New Roman"/>
                <w:sz w:val="24"/>
                <w:szCs w:val="24"/>
              </w:rPr>
              <w:t xml:space="preserve">Фактическое исполнение на </w:t>
            </w:r>
            <w:r w:rsidR="00C51186">
              <w:rPr>
                <w:rFonts w:ascii="Times New Roman" w:hAnsi="Times New Roman" w:cs="Times New Roman"/>
                <w:sz w:val="24"/>
                <w:szCs w:val="24"/>
              </w:rPr>
              <w:t>3</w:t>
            </w:r>
            <w:r w:rsidRPr="002B2C1B">
              <w:rPr>
                <w:rFonts w:ascii="Times New Roman" w:hAnsi="Times New Roman" w:cs="Times New Roman"/>
                <w:sz w:val="24"/>
                <w:szCs w:val="24"/>
              </w:rPr>
              <w:t>1.</w:t>
            </w:r>
            <w:r w:rsidR="00D24B7C">
              <w:rPr>
                <w:rFonts w:ascii="Times New Roman" w:hAnsi="Times New Roman" w:cs="Times New Roman"/>
                <w:sz w:val="24"/>
                <w:szCs w:val="24"/>
              </w:rPr>
              <w:t>1</w:t>
            </w:r>
            <w:r w:rsidR="00C51186">
              <w:rPr>
                <w:rFonts w:ascii="Times New Roman" w:hAnsi="Times New Roman" w:cs="Times New Roman"/>
                <w:sz w:val="24"/>
                <w:szCs w:val="24"/>
              </w:rPr>
              <w:t>2</w:t>
            </w:r>
            <w:r w:rsidRPr="002B2C1B">
              <w:rPr>
                <w:rFonts w:ascii="Times New Roman" w:hAnsi="Times New Roman" w:cs="Times New Roman"/>
                <w:sz w:val="24"/>
                <w:szCs w:val="24"/>
              </w:rPr>
              <w:t>.2019</w:t>
            </w:r>
            <w:r w:rsidR="00CD1D03">
              <w:rPr>
                <w:rFonts w:ascii="Times New Roman" w:hAnsi="Times New Roman" w:cs="Times New Roman"/>
                <w:sz w:val="24"/>
                <w:szCs w:val="24"/>
              </w:rPr>
              <w:t xml:space="preserve"> года</w:t>
            </w:r>
          </w:p>
          <w:p w:rsidR="002837C6" w:rsidRPr="002B2C1B" w:rsidRDefault="002837C6" w:rsidP="002B2C1B">
            <w:pPr>
              <w:pStyle w:val="a3"/>
              <w:ind w:left="0"/>
              <w:jc w:val="center"/>
              <w:rPr>
                <w:rFonts w:ascii="Times New Roman" w:hAnsi="Times New Roman" w:cs="Times New Roman"/>
                <w:sz w:val="24"/>
                <w:szCs w:val="24"/>
              </w:rPr>
            </w:pPr>
            <w:r>
              <w:rPr>
                <w:rFonts w:ascii="Times New Roman" w:hAnsi="Times New Roman" w:cs="Times New Roman"/>
                <w:sz w:val="24"/>
                <w:szCs w:val="24"/>
              </w:rPr>
              <w:t>(руб</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оп.)</w:t>
            </w:r>
          </w:p>
        </w:tc>
        <w:tc>
          <w:tcPr>
            <w:tcW w:w="1422" w:type="dxa"/>
          </w:tcPr>
          <w:p w:rsidR="00937F7E" w:rsidRPr="002B2C1B" w:rsidRDefault="00937F7E" w:rsidP="002B2C1B">
            <w:pPr>
              <w:pStyle w:val="a3"/>
              <w:ind w:left="0"/>
              <w:jc w:val="center"/>
              <w:rPr>
                <w:rFonts w:ascii="Times New Roman" w:hAnsi="Times New Roman" w:cs="Times New Roman"/>
                <w:sz w:val="24"/>
                <w:szCs w:val="24"/>
              </w:rPr>
            </w:pPr>
            <w:r w:rsidRPr="002B2C1B">
              <w:rPr>
                <w:rFonts w:ascii="Times New Roman" w:hAnsi="Times New Roman" w:cs="Times New Roman"/>
                <w:sz w:val="24"/>
                <w:szCs w:val="24"/>
              </w:rPr>
              <w:t>% исполнения</w:t>
            </w:r>
          </w:p>
        </w:tc>
      </w:tr>
      <w:tr w:rsidR="00937F7E" w:rsidRPr="002B2C1B" w:rsidTr="00D97E57">
        <w:tc>
          <w:tcPr>
            <w:tcW w:w="3527" w:type="dxa"/>
          </w:tcPr>
          <w:p w:rsidR="00937F7E" w:rsidRPr="002B2C1B" w:rsidRDefault="00937F7E" w:rsidP="002B2C1B">
            <w:pPr>
              <w:pStyle w:val="a3"/>
              <w:ind w:left="0"/>
              <w:jc w:val="both"/>
              <w:rPr>
                <w:rFonts w:ascii="Times New Roman" w:hAnsi="Times New Roman" w:cs="Times New Roman"/>
                <w:b/>
                <w:sz w:val="24"/>
                <w:szCs w:val="24"/>
              </w:rPr>
            </w:pPr>
            <w:r w:rsidRPr="002B2C1B">
              <w:rPr>
                <w:rFonts w:ascii="Times New Roman" w:hAnsi="Times New Roman" w:cs="Times New Roman"/>
                <w:b/>
                <w:sz w:val="24"/>
                <w:szCs w:val="24"/>
              </w:rPr>
              <w:t>Остаток на начало года</w:t>
            </w:r>
          </w:p>
        </w:tc>
        <w:tc>
          <w:tcPr>
            <w:tcW w:w="1669" w:type="dxa"/>
          </w:tcPr>
          <w:p w:rsidR="00937F7E" w:rsidRPr="00C428E3" w:rsidRDefault="00C428E3" w:rsidP="005C4BCE">
            <w:pPr>
              <w:pStyle w:val="aa"/>
              <w:rPr>
                <w:b/>
              </w:rPr>
            </w:pPr>
            <w:r w:rsidRPr="00C428E3">
              <w:rPr>
                <w:b/>
              </w:rPr>
              <w:t>89462,73</w:t>
            </w:r>
          </w:p>
        </w:tc>
        <w:tc>
          <w:tcPr>
            <w:tcW w:w="1670" w:type="dxa"/>
          </w:tcPr>
          <w:p w:rsidR="00937F7E" w:rsidRPr="00C428E3" w:rsidRDefault="005C4BCE" w:rsidP="005C4BCE">
            <w:pPr>
              <w:pStyle w:val="aa"/>
              <w:rPr>
                <w:b/>
              </w:rPr>
            </w:pPr>
            <w:r w:rsidRPr="00C428E3">
              <w:rPr>
                <w:b/>
              </w:rPr>
              <w:t>116427,44</w:t>
            </w:r>
          </w:p>
        </w:tc>
        <w:tc>
          <w:tcPr>
            <w:tcW w:w="2065" w:type="dxa"/>
          </w:tcPr>
          <w:p w:rsidR="00937F7E" w:rsidRPr="00C428E3" w:rsidRDefault="007A3B19" w:rsidP="005C4BCE">
            <w:pPr>
              <w:pStyle w:val="aa"/>
              <w:rPr>
                <w:b/>
              </w:rPr>
            </w:pPr>
            <w:r>
              <w:rPr>
                <w:b/>
              </w:rPr>
              <w:t>116427,44</w:t>
            </w:r>
          </w:p>
        </w:tc>
        <w:tc>
          <w:tcPr>
            <w:tcW w:w="1422" w:type="dxa"/>
          </w:tcPr>
          <w:p w:rsidR="00937F7E" w:rsidRPr="00C428E3" w:rsidRDefault="00D07643" w:rsidP="005C4BCE">
            <w:pPr>
              <w:pStyle w:val="aa"/>
              <w:rPr>
                <w:b/>
              </w:rPr>
            </w:pPr>
            <w:r>
              <w:rPr>
                <w:b/>
              </w:rPr>
              <w:t>-</w:t>
            </w:r>
          </w:p>
        </w:tc>
      </w:tr>
      <w:tr w:rsidR="00937F7E" w:rsidRPr="002B2C1B" w:rsidTr="00D97E57">
        <w:tc>
          <w:tcPr>
            <w:tcW w:w="3527" w:type="dxa"/>
          </w:tcPr>
          <w:p w:rsidR="00937F7E" w:rsidRPr="002B2C1B" w:rsidRDefault="00937F7E" w:rsidP="002B2C1B">
            <w:pPr>
              <w:pStyle w:val="a3"/>
              <w:ind w:left="0"/>
              <w:jc w:val="both"/>
              <w:rPr>
                <w:rFonts w:ascii="Times New Roman" w:hAnsi="Times New Roman" w:cs="Times New Roman"/>
                <w:b/>
                <w:sz w:val="24"/>
                <w:szCs w:val="24"/>
              </w:rPr>
            </w:pPr>
            <w:r w:rsidRPr="002B2C1B">
              <w:rPr>
                <w:rFonts w:ascii="Times New Roman" w:hAnsi="Times New Roman" w:cs="Times New Roman"/>
                <w:b/>
                <w:sz w:val="24"/>
                <w:szCs w:val="24"/>
              </w:rPr>
              <w:t>Поступления всего:</w:t>
            </w:r>
          </w:p>
        </w:tc>
        <w:tc>
          <w:tcPr>
            <w:tcW w:w="1669" w:type="dxa"/>
          </w:tcPr>
          <w:p w:rsidR="00937F7E" w:rsidRPr="00C428E3" w:rsidRDefault="00C428E3" w:rsidP="005C4BCE">
            <w:pPr>
              <w:pStyle w:val="aa"/>
              <w:rPr>
                <w:b/>
              </w:rPr>
            </w:pPr>
            <w:r w:rsidRPr="00C428E3">
              <w:rPr>
                <w:b/>
              </w:rPr>
              <w:t>778573,97</w:t>
            </w:r>
          </w:p>
        </w:tc>
        <w:tc>
          <w:tcPr>
            <w:tcW w:w="1670" w:type="dxa"/>
          </w:tcPr>
          <w:p w:rsidR="00937F7E" w:rsidRPr="00EE262A" w:rsidRDefault="00C454EE" w:rsidP="005C4BCE">
            <w:pPr>
              <w:pStyle w:val="aa"/>
              <w:rPr>
                <w:b/>
              </w:rPr>
            </w:pPr>
            <w:r>
              <w:rPr>
                <w:b/>
              </w:rPr>
              <w:t>844278,12</w:t>
            </w:r>
          </w:p>
        </w:tc>
        <w:tc>
          <w:tcPr>
            <w:tcW w:w="2065" w:type="dxa"/>
          </w:tcPr>
          <w:p w:rsidR="00937F7E" w:rsidRPr="00EE262A" w:rsidRDefault="00FC4633" w:rsidP="005C4BCE">
            <w:pPr>
              <w:pStyle w:val="aa"/>
              <w:rPr>
                <w:b/>
              </w:rPr>
            </w:pPr>
            <w:r>
              <w:rPr>
                <w:b/>
              </w:rPr>
              <w:t>837232,30</w:t>
            </w:r>
          </w:p>
        </w:tc>
        <w:tc>
          <w:tcPr>
            <w:tcW w:w="1422" w:type="dxa"/>
          </w:tcPr>
          <w:p w:rsidR="00937F7E" w:rsidRPr="00EE262A" w:rsidRDefault="00C454EE" w:rsidP="005C4BCE">
            <w:pPr>
              <w:pStyle w:val="aa"/>
              <w:rPr>
                <w:b/>
              </w:rPr>
            </w:pPr>
            <w:r>
              <w:rPr>
                <w:b/>
              </w:rPr>
              <w:t>99,67</w:t>
            </w:r>
          </w:p>
        </w:tc>
      </w:tr>
      <w:tr w:rsidR="006573FD" w:rsidRPr="002B2C1B" w:rsidTr="00D97E57">
        <w:tc>
          <w:tcPr>
            <w:tcW w:w="3527" w:type="dxa"/>
          </w:tcPr>
          <w:p w:rsidR="006573FD" w:rsidRPr="006573FD" w:rsidRDefault="006573FD" w:rsidP="006573FD">
            <w:pPr>
              <w:pStyle w:val="a3"/>
              <w:ind w:left="0"/>
              <w:jc w:val="both"/>
              <w:rPr>
                <w:rFonts w:ascii="Times New Roman" w:hAnsi="Times New Roman" w:cs="Times New Roman"/>
                <w:sz w:val="24"/>
                <w:szCs w:val="24"/>
              </w:rPr>
            </w:pPr>
            <w:r w:rsidRPr="006573FD">
              <w:rPr>
                <w:rFonts w:ascii="Times New Roman" w:hAnsi="Times New Roman" w:cs="Times New Roman"/>
                <w:sz w:val="24"/>
                <w:szCs w:val="24"/>
              </w:rPr>
              <w:t>Доходы от собственности</w:t>
            </w:r>
          </w:p>
        </w:tc>
        <w:tc>
          <w:tcPr>
            <w:tcW w:w="1669" w:type="dxa"/>
          </w:tcPr>
          <w:p w:rsidR="006573FD" w:rsidRPr="00C428E3" w:rsidRDefault="006573FD" w:rsidP="005C4BCE">
            <w:pPr>
              <w:pStyle w:val="aa"/>
              <w:rPr>
                <w:b/>
              </w:rPr>
            </w:pPr>
          </w:p>
        </w:tc>
        <w:tc>
          <w:tcPr>
            <w:tcW w:w="1670" w:type="dxa"/>
          </w:tcPr>
          <w:p w:rsidR="006573FD" w:rsidRPr="006573FD" w:rsidRDefault="006573FD" w:rsidP="005C4BCE">
            <w:pPr>
              <w:pStyle w:val="aa"/>
            </w:pPr>
            <w:r w:rsidRPr="006573FD">
              <w:t>5375,60</w:t>
            </w:r>
          </w:p>
        </w:tc>
        <w:tc>
          <w:tcPr>
            <w:tcW w:w="2065" w:type="dxa"/>
          </w:tcPr>
          <w:p w:rsidR="006573FD" w:rsidRPr="006573FD" w:rsidRDefault="00C454EE" w:rsidP="005C4BCE">
            <w:pPr>
              <w:pStyle w:val="aa"/>
            </w:pPr>
            <w:r>
              <w:t>5375,60</w:t>
            </w:r>
          </w:p>
        </w:tc>
        <w:tc>
          <w:tcPr>
            <w:tcW w:w="1422" w:type="dxa"/>
          </w:tcPr>
          <w:p w:rsidR="006573FD" w:rsidRPr="006573FD" w:rsidRDefault="00C454EE" w:rsidP="005C4BCE">
            <w:pPr>
              <w:pStyle w:val="aa"/>
            </w:pPr>
            <w:r>
              <w:t>100</w:t>
            </w:r>
          </w:p>
        </w:tc>
      </w:tr>
      <w:tr w:rsidR="00B81939" w:rsidRPr="002B2C1B" w:rsidTr="00D97E57">
        <w:tc>
          <w:tcPr>
            <w:tcW w:w="3527" w:type="dxa"/>
          </w:tcPr>
          <w:p w:rsidR="00B81939" w:rsidRPr="00B81939" w:rsidRDefault="005C4BCE" w:rsidP="002B2C1B">
            <w:pPr>
              <w:pStyle w:val="a3"/>
              <w:ind w:left="0"/>
              <w:jc w:val="both"/>
              <w:rPr>
                <w:rFonts w:ascii="Times New Roman" w:hAnsi="Times New Roman" w:cs="Times New Roman"/>
                <w:sz w:val="24"/>
                <w:szCs w:val="24"/>
              </w:rPr>
            </w:pPr>
            <w:r>
              <w:rPr>
                <w:rFonts w:ascii="Times New Roman" w:hAnsi="Times New Roman" w:cs="Times New Roman"/>
                <w:sz w:val="24"/>
                <w:szCs w:val="24"/>
              </w:rPr>
              <w:t>Предоставление социальных услуг без обеспечения проживания</w:t>
            </w:r>
          </w:p>
        </w:tc>
        <w:tc>
          <w:tcPr>
            <w:tcW w:w="1669" w:type="dxa"/>
          </w:tcPr>
          <w:p w:rsidR="00B81939" w:rsidRPr="002B2C1B" w:rsidRDefault="00C428E3" w:rsidP="005C4BCE">
            <w:pPr>
              <w:pStyle w:val="aa"/>
            </w:pPr>
            <w:r>
              <w:t>508963,29</w:t>
            </w:r>
          </w:p>
        </w:tc>
        <w:tc>
          <w:tcPr>
            <w:tcW w:w="1670" w:type="dxa"/>
          </w:tcPr>
          <w:p w:rsidR="00B81939" w:rsidRPr="002B2C1B" w:rsidRDefault="00C454EE" w:rsidP="005C4BCE">
            <w:pPr>
              <w:pStyle w:val="aa"/>
            </w:pPr>
            <w:r>
              <w:t>579000,00</w:t>
            </w:r>
          </w:p>
        </w:tc>
        <w:tc>
          <w:tcPr>
            <w:tcW w:w="2065" w:type="dxa"/>
          </w:tcPr>
          <w:p w:rsidR="00B81939" w:rsidRPr="002B2C1B" w:rsidRDefault="00C454EE" w:rsidP="005C4BCE">
            <w:pPr>
              <w:pStyle w:val="aa"/>
            </w:pPr>
            <w:r>
              <w:t>576244,18</w:t>
            </w:r>
          </w:p>
        </w:tc>
        <w:tc>
          <w:tcPr>
            <w:tcW w:w="1422" w:type="dxa"/>
          </w:tcPr>
          <w:p w:rsidR="00B81939" w:rsidRPr="002B2C1B" w:rsidRDefault="00C454EE" w:rsidP="005C4BCE">
            <w:pPr>
              <w:pStyle w:val="aa"/>
            </w:pPr>
            <w:r>
              <w:t>99,52</w:t>
            </w:r>
          </w:p>
        </w:tc>
      </w:tr>
      <w:tr w:rsidR="00B81939" w:rsidRPr="002B2C1B" w:rsidTr="00D97E57">
        <w:tc>
          <w:tcPr>
            <w:tcW w:w="3527" w:type="dxa"/>
          </w:tcPr>
          <w:p w:rsidR="00B81939" w:rsidRPr="005C4BCE" w:rsidRDefault="005C4BCE" w:rsidP="005C4BCE">
            <w:pPr>
              <w:pStyle w:val="a3"/>
              <w:ind w:left="0"/>
              <w:jc w:val="both"/>
              <w:rPr>
                <w:rFonts w:ascii="Times New Roman" w:hAnsi="Times New Roman" w:cs="Times New Roman"/>
                <w:sz w:val="24"/>
                <w:szCs w:val="24"/>
              </w:rPr>
            </w:pPr>
            <w:r w:rsidRPr="005C4BCE">
              <w:rPr>
                <w:rFonts w:ascii="Times New Roman" w:hAnsi="Times New Roman" w:cs="Times New Roman"/>
                <w:sz w:val="24"/>
                <w:szCs w:val="24"/>
              </w:rPr>
              <w:t>Возмещение коммунальных платежей</w:t>
            </w:r>
          </w:p>
        </w:tc>
        <w:tc>
          <w:tcPr>
            <w:tcW w:w="1669" w:type="dxa"/>
          </w:tcPr>
          <w:p w:rsidR="00B81939" w:rsidRPr="002B2C1B" w:rsidRDefault="00C428E3" w:rsidP="005C4BCE">
            <w:pPr>
              <w:pStyle w:val="aa"/>
            </w:pPr>
            <w:r>
              <w:t>203815,42</w:t>
            </w:r>
          </w:p>
        </w:tc>
        <w:tc>
          <w:tcPr>
            <w:tcW w:w="1670" w:type="dxa"/>
          </w:tcPr>
          <w:p w:rsidR="00B81939" w:rsidRPr="002B2C1B" w:rsidRDefault="00C454EE" w:rsidP="005C4BCE">
            <w:pPr>
              <w:pStyle w:val="aa"/>
            </w:pPr>
            <w:r>
              <w:t>199402,52</w:t>
            </w:r>
          </w:p>
        </w:tc>
        <w:tc>
          <w:tcPr>
            <w:tcW w:w="2065" w:type="dxa"/>
          </w:tcPr>
          <w:p w:rsidR="00B81939" w:rsidRPr="002B2C1B" w:rsidRDefault="00C454EE" w:rsidP="005C4BCE">
            <w:pPr>
              <w:pStyle w:val="aa"/>
            </w:pPr>
            <w:r>
              <w:t>199402,52</w:t>
            </w:r>
          </w:p>
        </w:tc>
        <w:tc>
          <w:tcPr>
            <w:tcW w:w="1422" w:type="dxa"/>
          </w:tcPr>
          <w:p w:rsidR="00B81939" w:rsidRPr="002B2C1B" w:rsidRDefault="00C454EE" w:rsidP="005C4BCE">
            <w:pPr>
              <w:pStyle w:val="aa"/>
            </w:pPr>
            <w:r>
              <w:t>100</w:t>
            </w:r>
          </w:p>
        </w:tc>
      </w:tr>
      <w:tr w:rsidR="00D54370" w:rsidRPr="002B2C1B" w:rsidTr="00D97E57">
        <w:tc>
          <w:tcPr>
            <w:tcW w:w="3527" w:type="dxa"/>
          </w:tcPr>
          <w:p w:rsidR="00D54370" w:rsidRPr="005C4BCE" w:rsidRDefault="00D54370" w:rsidP="00D54370">
            <w:pPr>
              <w:pStyle w:val="a3"/>
              <w:ind w:left="0"/>
              <w:jc w:val="both"/>
              <w:rPr>
                <w:rFonts w:ascii="Times New Roman" w:hAnsi="Times New Roman" w:cs="Times New Roman"/>
                <w:sz w:val="24"/>
                <w:szCs w:val="24"/>
              </w:rPr>
            </w:pPr>
            <w:r>
              <w:rPr>
                <w:rFonts w:ascii="Times New Roman" w:hAnsi="Times New Roman" w:cs="Times New Roman"/>
                <w:sz w:val="24"/>
                <w:szCs w:val="24"/>
              </w:rPr>
              <w:t>Безвозмездные денежные поступления текущего характера</w:t>
            </w:r>
          </w:p>
        </w:tc>
        <w:tc>
          <w:tcPr>
            <w:tcW w:w="1669" w:type="dxa"/>
          </w:tcPr>
          <w:p w:rsidR="00D54370" w:rsidRDefault="00D54370" w:rsidP="005C4BCE">
            <w:pPr>
              <w:pStyle w:val="aa"/>
            </w:pPr>
            <w:r>
              <w:t>60419,66</w:t>
            </w:r>
          </w:p>
        </w:tc>
        <w:tc>
          <w:tcPr>
            <w:tcW w:w="1670" w:type="dxa"/>
          </w:tcPr>
          <w:p w:rsidR="00D54370" w:rsidRDefault="00D54370" w:rsidP="005C4BCE">
            <w:pPr>
              <w:pStyle w:val="aa"/>
            </w:pPr>
            <w:r>
              <w:t>60500,00</w:t>
            </w:r>
          </w:p>
        </w:tc>
        <w:tc>
          <w:tcPr>
            <w:tcW w:w="2065" w:type="dxa"/>
          </w:tcPr>
          <w:p w:rsidR="00D54370" w:rsidRDefault="00D54370" w:rsidP="005C4BCE">
            <w:pPr>
              <w:pStyle w:val="aa"/>
            </w:pPr>
            <w:r>
              <w:t>60500,00</w:t>
            </w:r>
          </w:p>
        </w:tc>
        <w:tc>
          <w:tcPr>
            <w:tcW w:w="1422" w:type="dxa"/>
          </w:tcPr>
          <w:p w:rsidR="00D54370" w:rsidRDefault="00D54370" w:rsidP="005C4BCE">
            <w:pPr>
              <w:pStyle w:val="aa"/>
            </w:pPr>
            <w:r>
              <w:t>100%</w:t>
            </w:r>
          </w:p>
        </w:tc>
      </w:tr>
      <w:tr w:rsidR="00B81939" w:rsidRPr="002B2C1B" w:rsidTr="00D97E57">
        <w:tc>
          <w:tcPr>
            <w:tcW w:w="3527" w:type="dxa"/>
          </w:tcPr>
          <w:p w:rsidR="00B81939" w:rsidRPr="005C4BCE" w:rsidRDefault="005C4BCE" w:rsidP="002B2C1B">
            <w:pPr>
              <w:pStyle w:val="a3"/>
              <w:ind w:left="0"/>
              <w:jc w:val="both"/>
              <w:rPr>
                <w:rFonts w:ascii="Times New Roman" w:hAnsi="Times New Roman" w:cs="Times New Roman"/>
                <w:sz w:val="24"/>
                <w:szCs w:val="24"/>
              </w:rPr>
            </w:pPr>
            <w:r w:rsidRPr="005C4BCE">
              <w:rPr>
                <w:rFonts w:ascii="Times New Roman" w:hAnsi="Times New Roman" w:cs="Times New Roman"/>
                <w:sz w:val="24"/>
                <w:szCs w:val="24"/>
              </w:rPr>
              <w:t xml:space="preserve">Прочие </w:t>
            </w:r>
          </w:p>
        </w:tc>
        <w:tc>
          <w:tcPr>
            <w:tcW w:w="1669" w:type="dxa"/>
          </w:tcPr>
          <w:p w:rsidR="00B81939" w:rsidRPr="002B2C1B" w:rsidRDefault="00C428E3" w:rsidP="00C428E3">
            <w:pPr>
              <w:pStyle w:val="aa"/>
            </w:pPr>
            <w:r>
              <w:t>65795,26</w:t>
            </w:r>
          </w:p>
        </w:tc>
        <w:tc>
          <w:tcPr>
            <w:tcW w:w="1670" w:type="dxa"/>
          </w:tcPr>
          <w:p w:rsidR="00B81939" w:rsidRPr="002B2C1B" w:rsidRDefault="00B81939" w:rsidP="005C4BCE">
            <w:pPr>
              <w:pStyle w:val="aa"/>
            </w:pPr>
          </w:p>
        </w:tc>
        <w:tc>
          <w:tcPr>
            <w:tcW w:w="2065" w:type="dxa"/>
          </w:tcPr>
          <w:p w:rsidR="00B81939" w:rsidRPr="002B2C1B" w:rsidRDefault="00FC4633" w:rsidP="005C4BCE">
            <w:pPr>
              <w:pStyle w:val="aa"/>
            </w:pPr>
            <w:r>
              <w:t>-4290,00</w:t>
            </w:r>
          </w:p>
        </w:tc>
        <w:tc>
          <w:tcPr>
            <w:tcW w:w="1422" w:type="dxa"/>
          </w:tcPr>
          <w:p w:rsidR="00B81939" w:rsidRPr="002B2C1B" w:rsidRDefault="00B81939" w:rsidP="005C4BCE">
            <w:pPr>
              <w:pStyle w:val="aa"/>
            </w:pPr>
          </w:p>
        </w:tc>
      </w:tr>
      <w:tr w:rsidR="00937F7E" w:rsidRPr="002B2C1B" w:rsidTr="00D97E57">
        <w:tc>
          <w:tcPr>
            <w:tcW w:w="3527" w:type="dxa"/>
          </w:tcPr>
          <w:p w:rsidR="00937F7E" w:rsidRPr="002B2C1B" w:rsidRDefault="00937F7E" w:rsidP="002B2C1B">
            <w:pPr>
              <w:jc w:val="both"/>
              <w:rPr>
                <w:rFonts w:ascii="Times New Roman" w:hAnsi="Times New Roman" w:cs="Times New Roman"/>
                <w:b/>
                <w:sz w:val="24"/>
                <w:szCs w:val="24"/>
              </w:rPr>
            </w:pPr>
            <w:r w:rsidRPr="002B2C1B">
              <w:rPr>
                <w:rFonts w:ascii="Times New Roman" w:hAnsi="Times New Roman" w:cs="Times New Roman"/>
                <w:b/>
                <w:sz w:val="24"/>
                <w:szCs w:val="24"/>
              </w:rPr>
              <w:t>Выплаты всего:</w:t>
            </w:r>
          </w:p>
        </w:tc>
        <w:tc>
          <w:tcPr>
            <w:tcW w:w="1669" w:type="dxa"/>
          </w:tcPr>
          <w:p w:rsidR="00937F7E" w:rsidRPr="00B1075E" w:rsidRDefault="00C428E3" w:rsidP="005C4BCE">
            <w:pPr>
              <w:pStyle w:val="aa"/>
              <w:rPr>
                <w:b/>
              </w:rPr>
            </w:pPr>
            <w:r w:rsidRPr="00B1075E">
              <w:rPr>
                <w:b/>
              </w:rPr>
              <w:t>751609,26</w:t>
            </w:r>
          </w:p>
        </w:tc>
        <w:tc>
          <w:tcPr>
            <w:tcW w:w="1670" w:type="dxa"/>
          </w:tcPr>
          <w:p w:rsidR="00937F7E" w:rsidRPr="00EE262A" w:rsidRDefault="00F04589" w:rsidP="005C4BCE">
            <w:pPr>
              <w:pStyle w:val="aa"/>
              <w:rPr>
                <w:b/>
              </w:rPr>
            </w:pPr>
            <w:r>
              <w:rPr>
                <w:b/>
              </w:rPr>
              <w:t>960705,56</w:t>
            </w:r>
          </w:p>
        </w:tc>
        <w:tc>
          <w:tcPr>
            <w:tcW w:w="2065" w:type="dxa"/>
          </w:tcPr>
          <w:p w:rsidR="00937F7E" w:rsidRPr="00EE262A" w:rsidRDefault="00F04589" w:rsidP="005C4BCE">
            <w:pPr>
              <w:pStyle w:val="aa"/>
              <w:rPr>
                <w:b/>
              </w:rPr>
            </w:pPr>
            <w:r>
              <w:rPr>
                <w:b/>
              </w:rPr>
              <w:t>928752,37</w:t>
            </w:r>
          </w:p>
        </w:tc>
        <w:tc>
          <w:tcPr>
            <w:tcW w:w="1422" w:type="dxa"/>
          </w:tcPr>
          <w:p w:rsidR="00937F7E" w:rsidRPr="00EE262A" w:rsidRDefault="00F04589" w:rsidP="005C4BCE">
            <w:pPr>
              <w:pStyle w:val="aa"/>
              <w:rPr>
                <w:b/>
              </w:rPr>
            </w:pPr>
            <w:r>
              <w:rPr>
                <w:b/>
              </w:rPr>
              <w:t>96,67</w:t>
            </w:r>
          </w:p>
        </w:tc>
      </w:tr>
      <w:tr w:rsidR="00937F7E" w:rsidRPr="002B2C1B" w:rsidTr="00D97E57">
        <w:tc>
          <w:tcPr>
            <w:tcW w:w="3527" w:type="dxa"/>
          </w:tcPr>
          <w:p w:rsidR="00937F7E" w:rsidRPr="00094B1E" w:rsidRDefault="00937F7E" w:rsidP="002B2C1B">
            <w:pPr>
              <w:pStyle w:val="a3"/>
              <w:ind w:left="0"/>
              <w:jc w:val="both"/>
              <w:rPr>
                <w:rFonts w:ascii="Times New Roman" w:hAnsi="Times New Roman" w:cs="Times New Roman"/>
                <w:sz w:val="24"/>
                <w:szCs w:val="24"/>
              </w:rPr>
            </w:pPr>
            <w:r w:rsidRPr="00094B1E">
              <w:rPr>
                <w:rFonts w:ascii="Times New Roman" w:hAnsi="Times New Roman" w:cs="Times New Roman"/>
                <w:sz w:val="24"/>
                <w:szCs w:val="24"/>
              </w:rPr>
              <w:t>Расходы на выплаты персоналу</w:t>
            </w:r>
          </w:p>
        </w:tc>
        <w:tc>
          <w:tcPr>
            <w:tcW w:w="1669" w:type="dxa"/>
          </w:tcPr>
          <w:p w:rsidR="00937F7E" w:rsidRPr="002B2C1B" w:rsidRDefault="00C428E3" w:rsidP="005C4BCE">
            <w:pPr>
              <w:pStyle w:val="aa"/>
            </w:pPr>
            <w:r>
              <w:t>303653,78</w:t>
            </w:r>
          </w:p>
        </w:tc>
        <w:tc>
          <w:tcPr>
            <w:tcW w:w="1670" w:type="dxa"/>
          </w:tcPr>
          <w:p w:rsidR="00937F7E" w:rsidRPr="002B2C1B" w:rsidRDefault="00C454EE" w:rsidP="005C4BCE">
            <w:pPr>
              <w:pStyle w:val="aa"/>
            </w:pPr>
            <w:r>
              <w:t>373200,72</w:t>
            </w:r>
          </w:p>
        </w:tc>
        <w:tc>
          <w:tcPr>
            <w:tcW w:w="2065" w:type="dxa"/>
          </w:tcPr>
          <w:p w:rsidR="00937F7E" w:rsidRPr="002B2C1B" w:rsidRDefault="00C454EE" w:rsidP="005C4BCE">
            <w:pPr>
              <w:pStyle w:val="aa"/>
            </w:pPr>
            <w:r>
              <w:t>373200,32</w:t>
            </w:r>
          </w:p>
        </w:tc>
        <w:tc>
          <w:tcPr>
            <w:tcW w:w="1422" w:type="dxa"/>
          </w:tcPr>
          <w:p w:rsidR="00937F7E" w:rsidRPr="002B2C1B" w:rsidRDefault="00C454EE" w:rsidP="005C4BCE">
            <w:pPr>
              <w:pStyle w:val="aa"/>
            </w:pPr>
            <w:r>
              <w:t>100</w:t>
            </w:r>
          </w:p>
        </w:tc>
      </w:tr>
      <w:tr w:rsidR="00937F7E" w:rsidRPr="002B2C1B" w:rsidTr="00D97E57">
        <w:tc>
          <w:tcPr>
            <w:tcW w:w="3527" w:type="dxa"/>
          </w:tcPr>
          <w:p w:rsidR="00937F7E" w:rsidRPr="00094B1E" w:rsidRDefault="00937F7E" w:rsidP="002B2C1B">
            <w:pPr>
              <w:pStyle w:val="a3"/>
              <w:ind w:left="0"/>
              <w:jc w:val="both"/>
              <w:rPr>
                <w:rFonts w:ascii="Times New Roman" w:hAnsi="Times New Roman" w:cs="Times New Roman"/>
                <w:i/>
                <w:sz w:val="24"/>
                <w:szCs w:val="24"/>
              </w:rPr>
            </w:pPr>
            <w:r w:rsidRPr="00094B1E">
              <w:rPr>
                <w:rFonts w:ascii="Times New Roman" w:hAnsi="Times New Roman" w:cs="Times New Roman"/>
                <w:i/>
                <w:sz w:val="24"/>
                <w:szCs w:val="24"/>
              </w:rPr>
              <w:t>Фонд оплаты труда учреждений</w:t>
            </w:r>
          </w:p>
        </w:tc>
        <w:tc>
          <w:tcPr>
            <w:tcW w:w="1669" w:type="dxa"/>
          </w:tcPr>
          <w:p w:rsidR="00937F7E" w:rsidRPr="002B2C1B" w:rsidRDefault="00C428E3" w:rsidP="005C4BCE">
            <w:pPr>
              <w:pStyle w:val="aa"/>
            </w:pPr>
            <w:r>
              <w:t>234844,50</w:t>
            </w:r>
          </w:p>
        </w:tc>
        <w:tc>
          <w:tcPr>
            <w:tcW w:w="1670" w:type="dxa"/>
          </w:tcPr>
          <w:p w:rsidR="00937F7E" w:rsidRPr="002B2C1B" w:rsidRDefault="00C454EE" w:rsidP="005C4BCE">
            <w:pPr>
              <w:pStyle w:val="aa"/>
            </w:pPr>
            <w:r>
              <w:t>278158,80</w:t>
            </w:r>
          </w:p>
        </w:tc>
        <w:tc>
          <w:tcPr>
            <w:tcW w:w="2065" w:type="dxa"/>
          </w:tcPr>
          <w:p w:rsidR="00937F7E" w:rsidRPr="002B2C1B" w:rsidRDefault="00C454EE" w:rsidP="005C4BCE">
            <w:pPr>
              <w:pStyle w:val="aa"/>
            </w:pPr>
            <w:r>
              <w:t>278158,80</w:t>
            </w:r>
          </w:p>
        </w:tc>
        <w:tc>
          <w:tcPr>
            <w:tcW w:w="1422" w:type="dxa"/>
          </w:tcPr>
          <w:p w:rsidR="00937F7E" w:rsidRPr="002B2C1B" w:rsidRDefault="00C454EE" w:rsidP="005C4BCE">
            <w:pPr>
              <w:pStyle w:val="aa"/>
            </w:pPr>
            <w:r>
              <w:t>100</w:t>
            </w:r>
          </w:p>
        </w:tc>
      </w:tr>
      <w:tr w:rsidR="00937F7E" w:rsidRPr="002B2C1B" w:rsidTr="00D97E57">
        <w:tc>
          <w:tcPr>
            <w:tcW w:w="3527" w:type="dxa"/>
          </w:tcPr>
          <w:p w:rsidR="00937F7E" w:rsidRPr="00094B1E" w:rsidRDefault="00937F7E" w:rsidP="002B2C1B">
            <w:pPr>
              <w:pStyle w:val="a3"/>
              <w:ind w:left="0"/>
              <w:jc w:val="both"/>
              <w:rPr>
                <w:rFonts w:ascii="Times New Roman" w:hAnsi="Times New Roman" w:cs="Times New Roman"/>
                <w:i/>
                <w:sz w:val="24"/>
                <w:szCs w:val="24"/>
              </w:rPr>
            </w:pPr>
            <w:r w:rsidRPr="00094B1E">
              <w:rPr>
                <w:rFonts w:ascii="Times New Roman" w:hAnsi="Times New Roman" w:cs="Times New Roman"/>
                <w:i/>
                <w:sz w:val="24"/>
                <w:szCs w:val="24"/>
              </w:rPr>
              <w:t>Иные выплаты персоналу учреждений, за исключением фонда оплаты труда</w:t>
            </w:r>
          </w:p>
        </w:tc>
        <w:tc>
          <w:tcPr>
            <w:tcW w:w="1669" w:type="dxa"/>
          </w:tcPr>
          <w:p w:rsidR="00937F7E" w:rsidRPr="002B2C1B" w:rsidRDefault="00D07643" w:rsidP="005C4BCE">
            <w:pPr>
              <w:pStyle w:val="aa"/>
            </w:pPr>
            <w:r>
              <w:t>-</w:t>
            </w:r>
          </w:p>
        </w:tc>
        <w:tc>
          <w:tcPr>
            <w:tcW w:w="1670" w:type="dxa"/>
          </w:tcPr>
          <w:p w:rsidR="00937F7E" w:rsidRPr="002B2C1B" w:rsidRDefault="00C454EE" w:rsidP="005C4BCE">
            <w:pPr>
              <w:pStyle w:val="aa"/>
            </w:pPr>
            <w:r>
              <w:t>12850,00</w:t>
            </w:r>
          </w:p>
        </w:tc>
        <w:tc>
          <w:tcPr>
            <w:tcW w:w="2065" w:type="dxa"/>
          </w:tcPr>
          <w:p w:rsidR="00937F7E" w:rsidRPr="002B2C1B" w:rsidRDefault="00C454EE" w:rsidP="005C4BCE">
            <w:pPr>
              <w:pStyle w:val="aa"/>
            </w:pPr>
            <w:r>
              <w:t>12850</w:t>
            </w:r>
          </w:p>
        </w:tc>
        <w:tc>
          <w:tcPr>
            <w:tcW w:w="1422" w:type="dxa"/>
          </w:tcPr>
          <w:p w:rsidR="00937F7E" w:rsidRPr="002B2C1B" w:rsidRDefault="00C454EE" w:rsidP="005C4BCE">
            <w:pPr>
              <w:pStyle w:val="aa"/>
            </w:pPr>
            <w:r>
              <w:t>100</w:t>
            </w:r>
          </w:p>
        </w:tc>
      </w:tr>
      <w:tr w:rsidR="00937F7E" w:rsidRPr="002B2C1B" w:rsidTr="00D97E57">
        <w:tc>
          <w:tcPr>
            <w:tcW w:w="3527" w:type="dxa"/>
          </w:tcPr>
          <w:p w:rsidR="00937F7E" w:rsidRPr="00094B1E" w:rsidRDefault="00937F7E" w:rsidP="002B2C1B">
            <w:pPr>
              <w:pStyle w:val="a3"/>
              <w:ind w:left="0"/>
              <w:jc w:val="both"/>
              <w:rPr>
                <w:rFonts w:ascii="Times New Roman" w:hAnsi="Times New Roman" w:cs="Times New Roman"/>
                <w:i/>
                <w:sz w:val="24"/>
                <w:szCs w:val="24"/>
              </w:rPr>
            </w:pPr>
            <w:r w:rsidRPr="00094B1E">
              <w:rPr>
                <w:rFonts w:ascii="Times New Roman" w:hAnsi="Times New Roman" w:cs="Times New Roman"/>
                <w:i/>
                <w:sz w:val="24"/>
                <w:szCs w:val="24"/>
              </w:rPr>
              <w:t>Взносы по обязательному социальному страхованию на выплаты по оплате труда работников и иные выплаты</w:t>
            </w:r>
          </w:p>
        </w:tc>
        <w:tc>
          <w:tcPr>
            <w:tcW w:w="1669" w:type="dxa"/>
          </w:tcPr>
          <w:p w:rsidR="00937F7E" w:rsidRPr="002B2C1B" w:rsidRDefault="00B1075E" w:rsidP="005C4BCE">
            <w:pPr>
              <w:pStyle w:val="aa"/>
            </w:pPr>
            <w:r>
              <w:t>68809,28</w:t>
            </w:r>
          </w:p>
        </w:tc>
        <w:tc>
          <w:tcPr>
            <w:tcW w:w="1670" w:type="dxa"/>
          </w:tcPr>
          <w:p w:rsidR="00937F7E" w:rsidRPr="002B2C1B" w:rsidRDefault="00C454EE" w:rsidP="005C4BCE">
            <w:pPr>
              <w:pStyle w:val="aa"/>
            </w:pPr>
            <w:r>
              <w:t>82191,92</w:t>
            </w:r>
          </w:p>
        </w:tc>
        <w:tc>
          <w:tcPr>
            <w:tcW w:w="2065" w:type="dxa"/>
          </w:tcPr>
          <w:p w:rsidR="00937F7E" w:rsidRPr="002B2C1B" w:rsidRDefault="00C454EE" w:rsidP="005C4BCE">
            <w:pPr>
              <w:pStyle w:val="aa"/>
            </w:pPr>
            <w:r>
              <w:t>82191,52</w:t>
            </w:r>
          </w:p>
        </w:tc>
        <w:tc>
          <w:tcPr>
            <w:tcW w:w="1422" w:type="dxa"/>
          </w:tcPr>
          <w:p w:rsidR="00937F7E" w:rsidRPr="002B2C1B" w:rsidRDefault="00C454EE" w:rsidP="00906DDA">
            <w:pPr>
              <w:pStyle w:val="aa"/>
            </w:pPr>
            <w:r>
              <w:t>100</w:t>
            </w:r>
          </w:p>
        </w:tc>
      </w:tr>
      <w:tr w:rsidR="00937F7E" w:rsidRPr="002B2C1B" w:rsidTr="00D97E57">
        <w:tc>
          <w:tcPr>
            <w:tcW w:w="3527" w:type="dxa"/>
          </w:tcPr>
          <w:p w:rsidR="00937F7E" w:rsidRPr="002B2C1B" w:rsidRDefault="00937F7E" w:rsidP="002B2C1B">
            <w:pPr>
              <w:pStyle w:val="a3"/>
              <w:ind w:left="0"/>
              <w:jc w:val="both"/>
              <w:rPr>
                <w:rFonts w:ascii="Times New Roman" w:hAnsi="Times New Roman" w:cs="Times New Roman"/>
                <w:sz w:val="24"/>
                <w:szCs w:val="24"/>
              </w:rPr>
            </w:pPr>
            <w:r w:rsidRPr="002B2C1B">
              <w:rPr>
                <w:rFonts w:ascii="Times New Roman" w:hAnsi="Times New Roman" w:cs="Times New Roman"/>
                <w:sz w:val="24"/>
                <w:szCs w:val="24"/>
              </w:rPr>
              <w:t>Закупка товаров, работ, услуг, в том числе:</w:t>
            </w:r>
          </w:p>
        </w:tc>
        <w:tc>
          <w:tcPr>
            <w:tcW w:w="1669" w:type="dxa"/>
          </w:tcPr>
          <w:p w:rsidR="00937F7E" w:rsidRPr="00917A6D" w:rsidRDefault="00B1075E" w:rsidP="005C4BCE">
            <w:pPr>
              <w:pStyle w:val="aa"/>
              <w:rPr>
                <w:b/>
              </w:rPr>
            </w:pPr>
            <w:r w:rsidRPr="00917A6D">
              <w:rPr>
                <w:b/>
              </w:rPr>
              <w:t>439871,61</w:t>
            </w:r>
          </w:p>
        </w:tc>
        <w:tc>
          <w:tcPr>
            <w:tcW w:w="1670" w:type="dxa"/>
          </w:tcPr>
          <w:p w:rsidR="00937F7E" w:rsidRPr="00917A6D" w:rsidRDefault="00C454EE" w:rsidP="005C4BCE">
            <w:pPr>
              <w:pStyle w:val="aa"/>
              <w:rPr>
                <w:b/>
              </w:rPr>
            </w:pPr>
            <w:r>
              <w:rPr>
                <w:b/>
              </w:rPr>
              <w:t>572444,84</w:t>
            </w:r>
          </w:p>
        </w:tc>
        <w:tc>
          <w:tcPr>
            <w:tcW w:w="2065" w:type="dxa"/>
          </w:tcPr>
          <w:p w:rsidR="00937F7E" w:rsidRPr="00917A6D" w:rsidRDefault="00FC4633" w:rsidP="005C4BCE">
            <w:pPr>
              <w:pStyle w:val="aa"/>
              <w:rPr>
                <w:b/>
              </w:rPr>
            </w:pPr>
            <w:r>
              <w:rPr>
                <w:b/>
              </w:rPr>
              <w:t>541998,93</w:t>
            </w:r>
          </w:p>
        </w:tc>
        <w:tc>
          <w:tcPr>
            <w:tcW w:w="1422" w:type="dxa"/>
          </w:tcPr>
          <w:p w:rsidR="00937F7E" w:rsidRPr="00906DDA" w:rsidRDefault="00FC4633" w:rsidP="005C4BCE">
            <w:pPr>
              <w:pStyle w:val="aa"/>
              <w:rPr>
                <w:b/>
              </w:rPr>
            </w:pPr>
            <w:r>
              <w:rPr>
                <w:b/>
              </w:rPr>
              <w:t>94,68</w:t>
            </w:r>
          </w:p>
        </w:tc>
      </w:tr>
      <w:tr w:rsidR="00937F7E" w:rsidRPr="002B2C1B" w:rsidTr="00D97E57">
        <w:tc>
          <w:tcPr>
            <w:tcW w:w="3527" w:type="dxa"/>
          </w:tcPr>
          <w:p w:rsidR="00937F7E" w:rsidRPr="002B2C1B" w:rsidRDefault="00937F7E" w:rsidP="002B2C1B">
            <w:pPr>
              <w:contextualSpacing/>
              <w:jc w:val="both"/>
              <w:rPr>
                <w:rFonts w:ascii="Times New Roman" w:hAnsi="Times New Roman" w:cs="Times New Roman"/>
                <w:i/>
                <w:sz w:val="24"/>
                <w:szCs w:val="24"/>
              </w:rPr>
            </w:pPr>
            <w:r w:rsidRPr="002B2C1B">
              <w:rPr>
                <w:rFonts w:ascii="Times New Roman" w:hAnsi="Times New Roman" w:cs="Times New Roman"/>
                <w:i/>
                <w:sz w:val="24"/>
                <w:szCs w:val="24"/>
              </w:rPr>
              <w:t>Услуги связи</w:t>
            </w:r>
          </w:p>
        </w:tc>
        <w:tc>
          <w:tcPr>
            <w:tcW w:w="1669" w:type="dxa"/>
          </w:tcPr>
          <w:p w:rsidR="00937F7E" w:rsidRPr="002B2C1B" w:rsidRDefault="00B1075E" w:rsidP="005C4BCE">
            <w:pPr>
              <w:pStyle w:val="aa"/>
            </w:pPr>
            <w:r>
              <w:t>9634,57</w:t>
            </w:r>
          </w:p>
        </w:tc>
        <w:tc>
          <w:tcPr>
            <w:tcW w:w="1670" w:type="dxa"/>
          </w:tcPr>
          <w:p w:rsidR="00937F7E" w:rsidRPr="002B2C1B" w:rsidRDefault="00C454EE" w:rsidP="005C4BCE">
            <w:pPr>
              <w:pStyle w:val="aa"/>
            </w:pPr>
            <w:r>
              <w:t>11042,09</w:t>
            </w:r>
          </w:p>
        </w:tc>
        <w:tc>
          <w:tcPr>
            <w:tcW w:w="2065" w:type="dxa"/>
          </w:tcPr>
          <w:p w:rsidR="00937F7E" w:rsidRPr="002B2C1B" w:rsidRDefault="00FC4633" w:rsidP="005C4BCE">
            <w:pPr>
              <w:pStyle w:val="aa"/>
            </w:pPr>
            <w:r>
              <w:t>11042,09</w:t>
            </w:r>
          </w:p>
        </w:tc>
        <w:tc>
          <w:tcPr>
            <w:tcW w:w="1422" w:type="dxa"/>
          </w:tcPr>
          <w:p w:rsidR="00937F7E" w:rsidRPr="002B2C1B" w:rsidRDefault="00FC4633" w:rsidP="00906DDA">
            <w:pPr>
              <w:pStyle w:val="aa"/>
            </w:pPr>
            <w:r>
              <w:t>100</w:t>
            </w:r>
          </w:p>
        </w:tc>
      </w:tr>
      <w:tr w:rsidR="00937F7E" w:rsidRPr="002B2C1B" w:rsidTr="00D97E57">
        <w:tc>
          <w:tcPr>
            <w:tcW w:w="3527" w:type="dxa"/>
          </w:tcPr>
          <w:p w:rsidR="00937F7E" w:rsidRPr="002B2C1B" w:rsidRDefault="00937F7E" w:rsidP="002B2C1B">
            <w:pPr>
              <w:pStyle w:val="a3"/>
              <w:ind w:left="0"/>
              <w:jc w:val="both"/>
              <w:rPr>
                <w:rFonts w:ascii="Times New Roman" w:hAnsi="Times New Roman" w:cs="Times New Roman"/>
                <w:i/>
                <w:sz w:val="24"/>
                <w:szCs w:val="24"/>
              </w:rPr>
            </w:pPr>
            <w:r w:rsidRPr="002B2C1B">
              <w:rPr>
                <w:rFonts w:ascii="Times New Roman" w:hAnsi="Times New Roman" w:cs="Times New Roman"/>
                <w:i/>
                <w:sz w:val="24"/>
                <w:szCs w:val="24"/>
              </w:rPr>
              <w:t>Транспортные услуги</w:t>
            </w:r>
          </w:p>
        </w:tc>
        <w:tc>
          <w:tcPr>
            <w:tcW w:w="1669" w:type="dxa"/>
          </w:tcPr>
          <w:p w:rsidR="00937F7E" w:rsidRPr="002B2C1B" w:rsidRDefault="00B1075E" w:rsidP="005C4BCE">
            <w:pPr>
              <w:pStyle w:val="aa"/>
            </w:pPr>
            <w:r>
              <w:t>20000,00</w:t>
            </w:r>
          </w:p>
        </w:tc>
        <w:tc>
          <w:tcPr>
            <w:tcW w:w="1670" w:type="dxa"/>
          </w:tcPr>
          <w:p w:rsidR="00937F7E" w:rsidRPr="002B2C1B" w:rsidRDefault="001066DB" w:rsidP="005C4BCE">
            <w:pPr>
              <w:pStyle w:val="aa"/>
            </w:pPr>
            <w:r>
              <w:t>20000,00</w:t>
            </w:r>
          </w:p>
        </w:tc>
        <w:tc>
          <w:tcPr>
            <w:tcW w:w="2065" w:type="dxa"/>
          </w:tcPr>
          <w:p w:rsidR="00937F7E" w:rsidRPr="002B2C1B" w:rsidRDefault="00155C71" w:rsidP="005C4BCE">
            <w:pPr>
              <w:pStyle w:val="aa"/>
            </w:pPr>
            <w:r>
              <w:t>20000,00</w:t>
            </w:r>
          </w:p>
        </w:tc>
        <w:tc>
          <w:tcPr>
            <w:tcW w:w="1422" w:type="dxa"/>
          </w:tcPr>
          <w:p w:rsidR="00937F7E" w:rsidRPr="002B2C1B" w:rsidRDefault="00155C71" w:rsidP="005C4BCE">
            <w:pPr>
              <w:pStyle w:val="aa"/>
            </w:pPr>
            <w:r>
              <w:t>100</w:t>
            </w:r>
          </w:p>
        </w:tc>
      </w:tr>
      <w:tr w:rsidR="00937F7E" w:rsidRPr="002B2C1B" w:rsidTr="00D97E57">
        <w:tc>
          <w:tcPr>
            <w:tcW w:w="3527" w:type="dxa"/>
          </w:tcPr>
          <w:p w:rsidR="00937F7E" w:rsidRPr="002B2C1B" w:rsidRDefault="00937F7E" w:rsidP="002B2C1B">
            <w:pPr>
              <w:pStyle w:val="a3"/>
              <w:ind w:left="0"/>
              <w:jc w:val="both"/>
              <w:rPr>
                <w:rFonts w:ascii="Times New Roman" w:hAnsi="Times New Roman" w:cs="Times New Roman"/>
                <w:i/>
                <w:sz w:val="24"/>
                <w:szCs w:val="24"/>
              </w:rPr>
            </w:pPr>
            <w:r w:rsidRPr="002B2C1B">
              <w:rPr>
                <w:rFonts w:ascii="Times New Roman" w:hAnsi="Times New Roman" w:cs="Times New Roman"/>
                <w:i/>
                <w:sz w:val="24"/>
                <w:szCs w:val="24"/>
              </w:rPr>
              <w:t>Коммунальные услуги</w:t>
            </w:r>
          </w:p>
        </w:tc>
        <w:tc>
          <w:tcPr>
            <w:tcW w:w="1669" w:type="dxa"/>
          </w:tcPr>
          <w:p w:rsidR="00937F7E" w:rsidRPr="002B2C1B" w:rsidRDefault="00B1075E" w:rsidP="005C4BCE">
            <w:pPr>
              <w:pStyle w:val="aa"/>
            </w:pPr>
            <w:r>
              <w:t>194983,98</w:t>
            </w:r>
          </w:p>
        </w:tc>
        <w:tc>
          <w:tcPr>
            <w:tcW w:w="1670" w:type="dxa"/>
          </w:tcPr>
          <w:p w:rsidR="00937F7E" w:rsidRPr="002B2C1B" w:rsidRDefault="00C454EE" w:rsidP="005C4BCE">
            <w:pPr>
              <w:pStyle w:val="aa"/>
            </w:pPr>
            <w:r>
              <w:t>199402,52</w:t>
            </w:r>
          </w:p>
        </w:tc>
        <w:tc>
          <w:tcPr>
            <w:tcW w:w="2065" w:type="dxa"/>
          </w:tcPr>
          <w:p w:rsidR="00937F7E" w:rsidRPr="002B2C1B" w:rsidRDefault="00FC4633" w:rsidP="005C4BCE">
            <w:pPr>
              <w:pStyle w:val="aa"/>
            </w:pPr>
            <w:r>
              <w:t>194051,34</w:t>
            </w:r>
          </w:p>
        </w:tc>
        <w:tc>
          <w:tcPr>
            <w:tcW w:w="1422" w:type="dxa"/>
          </w:tcPr>
          <w:p w:rsidR="00937F7E" w:rsidRPr="002B2C1B" w:rsidRDefault="00FC4633" w:rsidP="005C4BCE">
            <w:pPr>
              <w:pStyle w:val="aa"/>
            </w:pPr>
            <w:r>
              <w:t>97,32</w:t>
            </w:r>
          </w:p>
        </w:tc>
      </w:tr>
      <w:tr w:rsidR="00937F7E" w:rsidRPr="002B2C1B" w:rsidTr="00D97E57">
        <w:tc>
          <w:tcPr>
            <w:tcW w:w="3527" w:type="dxa"/>
          </w:tcPr>
          <w:p w:rsidR="00937F7E" w:rsidRPr="002B2C1B" w:rsidRDefault="00937F7E" w:rsidP="002B2C1B">
            <w:pPr>
              <w:pStyle w:val="a3"/>
              <w:ind w:left="0"/>
              <w:jc w:val="both"/>
              <w:rPr>
                <w:rFonts w:ascii="Times New Roman" w:hAnsi="Times New Roman" w:cs="Times New Roman"/>
                <w:i/>
                <w:sz w:val="24"/>
                <w:szCs w:val="24"/>
              </w:rPr>
            </w:pPr>
            <w:r w:rsidRPr="002B2C1B">
              <w:rPr>
                <w:rFonts w:ascii="Times New Roman" w:hAnsi="Times New Roman" w:cs="Times New Roman"/>
                <w:i/>
                <w:sz w:val="24"/>
                <w:szCs w:val="24"/>
              </w:rPr>
              <w:t>Арендная плата за пользование имущества</w:t>
            </w:r>
          </w:p>
        </w:tc>
        <w:tc>
          <w:tcPr>
            <w:tcW w:w="1669" w:type="dxa"/>
          </w:tcPr>
          <w:p w:rsidR="00937F7E" w:rsidRPr="002B2C1B" w:rsidRDefault="00937F7E" w:rsidP="005C4BCE">
            <w:pPr>
              <w:pStyle w:val="aa"/>
            </w:pPr>
          </w:p>
        </w:tc>
        <w:tc>
          <w:tcPr>
            <w:tcW w:w="1670" w:type="dxa"/>
          </w:tcPr>
          <w:p w:rsidR="00937F7E" w:rsidRPr="002B2C1B" w:rsidRDefault="00937F7E" w:rsidP="005C4BCE">
            <w:pPr>
              <w:pStyle w:val="aa"/>
            </w:pPr>
          </w:p>
        </w:tc>
        <w:tc>
          <w:tcPr>
            <w:tcW w:w="2065" w:type="dxa"/>
          </w:tcPr>
          <w:p w:rsidR="00937F7E" w:rsidRPr="002B2C1B" w:rsidRDefault="00937F7E" w:rsidP="005C4BCE">
            <w:pPr>
              <w:pStyle w:val="aa"/>
            </w:pPr>
          </w:p>
        </w:tc>
        <w:tc>
          <w:tcPr>
            <w:tcW w:w="1422" w:type="dxa"/>
          </w:tcPr>
          <w:p w:rsidR="00937F7E" w:rsidRPr="002B2C1B" w:rsidRDefault="00937F7E" w:rsidP="005C4BCE">
            <w:pPr>
              <w:pStyle w:val="aa"/>
            </w:pPr>
          </w:p>
        </w:tc>
      </w:tr>
      <w:tr w:rsidR="00937F7E" w:rsidRPr="002B2C1B" w:rsidTr="00D97E57">
        <w:tc>
          <w:tcPr>
            <w:tcW w:w="3527" w:type="dxa"/>
          </w:tcPr>
          <w:p w:rsidR="00937F7E" w:rsidRPr="002B2C1B" w:rsidRDefault="00937F7E" w:rsidP="002B2C1B">
            <w:pPr>
              <w:pStyle w:val="a3"/>
              <w:ind w:left="0"/>
              <w:jc w:val="both"/>
              <w:rPr>
                <w:rFonts w:ascii="Times New Roman" w:hAnsi="Times New Roman" w:cs="Times New Roman"/>
                <w:i/>
                <w:sz w:val="24"/>
                <w:szCs w:val="24"/>
              </w:rPr>
            </w:pPr>
            <w:r w:rsidRPr="002B2C1B">
              <w:rPr>
                <w:rFonts w:ascii="Times New Roman" w:hAnsi="Times New Roman" w:cs="Times New Roman"/>
                <w:i/>
                <w:sz w:val="24"/>
                <w:szCs w:val="24"/>
              </w:rPr>
              <w:t>Работы, услуги по содержанию имущества</w:t>
            </w:r>
          </w:p>
        </w:tc>
        <w:tc>
          <w:tcPr>
            <w:tcW w:w="1669" w:type="dxa"/>
          </w:tcPr>
          <w:p w:rsidR="00937F7E" w:rsidRPr="002B2C1B" w:rsidRDefault="00B1075E" w:rsidP="005C4BCE">
            <w:pPr>
              <w:pStyle w:val="aa"/>
            </w:pPr>
            <w:r>
              <w:t>25395,00</w:t>
            </w:r>
          </w:p>
        </w:tc>
        <w:tc>
          <w:tcPr>
            <w:tcW w:w="1670" w:type="dxa"/>
          </w:tcPr>
          <w:p w:rsidR="00937F7E" w:rsidRPr="002B2C1B" w:rsidRDefault="00C454EE" w:rsidP="005C4BCE">
            <w:pPr>
              <w:pStyle w:val="aa"/>
            </w:pPr>
            <w:r>
              <w:t>47719,00</w:t>
            </w:r>
          </w:p>
        </w:tc>
        <w:tc>
          <w:tcPr>
            <w:tcW w:w="2065" w:type="dxa"/>
          </w:tcPr>
          <w:p w:rsidR="00937F7E" w:rsidRPr="002B2C1B" w:rsidRDefault="00FC4633" w:rsidP="005C4BCE">
            <w:pPr>
              <w:pStyle w:val="aa"/>
            </w:pPr>
            <w:r>
              <w:t>43716,86</w:t>
            </w:r>
          </w:p>
        </w:tc>
        <w:tc>
          <w:tcPr>
            <w:tcW w:w="1422" w:type="dxa"/>
          </w:tcPr>
          <w:p w:rsidR="00937F7E" w:rsidRPr="002B2C1B" w:rsidRDefault="00FC4633" w:rsidP="005C4BCE">
            <w:pPr>
              <w:pStyle w:val="aa"/>
            </w:pPr>
            <w:r>
              <w:t>91,61</w:t>
            </w:r>
          </w:p>
        </w:tc>
      </w:tr>
      <w:tr w:rsidR="00937F7E" w:rsidRPr="002B2C1B" w:rsidTr="00D97E57">
        <w:tc>
          <w:tcPr>
            <w:tcW w:w="3527" w:type="dxa"/>
          </w:tcPr>
          <w:p w:rsidR="00937F7E" w:rsidRPr="002B2C1B" w:rsidRDefault="00937F7E" w:rsidP="002B2C1B">
            <w:pPr>
              <w:pStyle w:val="a3"/>
              <w:ind w:left="0"/>
              <w:jc w:val="both"/>
              <w:rPr>
                <w:rFonts w:ascii="Times New Roman" w:hAnsi="Times New Roman" w:cs="Times New Roman"/>
                <w:i/>
                <w:sz w:val="24"/>
                <w:szCs w:val="24"/>
              </w:rPr>
            </w:pPr>
            <w:r w:rsidRPr="002B2C1B">
              <w:rPr>
                <w:rFonts w:ascii="Times New Roman" w:hAnsi="Times New Roman" w:cs="Times New Roman"/>
                <w:i/>
                <w:sz w:val="24"/>
                <w:szCs w:val="24"/>
              </w:rPr>
              <w:t>Прочие работы, услуги</w:t>
            </w:r>
          </w:p>
        </w:tc>
        <w:tc>
          <w:tcPr>
            <w:tcW w:w="1669" w:type="dxa"/>
          </w:tcPr>
          <w:p w:rsidR="00937F7E" w:rsidRPr="002B2C1B" w:rsidRDefault="00B1075E" w:rsidP="005C4BCE">
            <w:pPr>
              <w:pStyle w:val="aa"/>
            </w:pPr>
            <w:r>
              <w:t>79514,38</w:t>
            </w:r>
          </w:p>
        </w:tc>
        <w:tc>
          <w:tcPr>
            <w:tcW w:w="1670" w:type="dxa"/>
          </w:tcPr>
          <w:p w:rsidR="00937F7E" w:rsidRPr="002B2C1B" w:rsidRDefault="00C454EE" w:rsidP="005C4BCE">
            <w:pPr>
              <w:pStyle w:val="aa"/>
            </w:pPr>
            <w:r>
              <w:t>165312,08</w:t>
            </w:r>
          </w:p>
        </w:tc>
        <w:tc>
          <w:tcPr>
            <w:tcW w:w="2065" w:type="dxa"/>
          </w:tcPr>
          <w:p w:rsidR="00937F7E" w:rsidRPr="002B2C1B" w:rsidRDefault="00FC4633" w:rsidP="005C4BCE">
            <w:pPr>
              <w:pStyle w:val="aa"/>
            </w:pPr>
            <w:r>
              <w:t>160935,45</w:t>
            </w:r>
          </w:p>
        </w:tc>
        <w:tc>
          <w:tcPr>
            <w:tcW w:w="1422" w:type="dxa"/>
          </w:tcPr>
          <w:p w:rsidR="00937F7E" w:rsidRPr="002B2C1B" w:rsidRDefault="00FC4633" w:rsidP="005C4BCE">
            <w:pPr>
              <w:pStyle w:val="aa"/>
            </w:pPr>
            <w:r>
              <w:t>97,35</w:t>
            </w:r>
          </w:p>
        </w:tc>
      </w:tr>
      <w:tr w:rsidR="00937F7E" w:rsidRPr="002B2C1B" w:rsidTr="00D97E57">
        <w:tc>
          <w:tcPr>
            <w:tcW w:w="3527" w:type="dxa"/>
          </w:tcPr>
          <w:p w:rsidR="00937F7E" w:rsidRPr="002B2C1B" w:rsidRDefault="00937F7E" w:rsidP="002B2C1B">
            <w:pPr>
              <w:jc w:val="both"/>
              <w:rPr>
                <w:rFonts w:ascii="Times New Roman" w:hAnsi="Times New Roman" w:cs="Times New Roman"/>
                <w:i/>
                <w:sz w:val="24"/>
                <w:szCs w:val="24"/>
              </w:rPr>
            </w:pPr>
            <w:r w:rsidRPr="002B2C1B">
              <w:rPr>
                <w:rFonts w:ascii="Times New Roman" w:hAnsi="Times New Roman" w:cs="Times New Roman"/>
                <w:i/>
                <w:sz w:val="24"/>
                <w:szCs w:val="24"/>
              </w:rPr>
              <w:t>Прочие расходы</w:t>
            </w:r>
          </w:p>
        </w:tc>
        <w:tc>
          <w:tcPr>
            <w:tcW w:w="1669" w:type="dxa"/>
          </w:tcPr>
          <w:p w:rsidR="00937F7E" w:rsidRPr="002B2C1B" w:rsidRDefault="00D07643" w:rsidP="005C4BCE">
            <w:pPr>
              <w:pStyle w:val="aa"/>
            </w:pPr>
            <w:r>
              <w:t>-</w:t>
            </w:r>
          </w:p>
        </w:tc>
        <w:tc>
          <w:tcPr>
            <w:tcW w:w="1670" w:type="dxa"/>
          </w:tcPr>
          <w:p w:rsidR="00937F7E" w:rsidRPr="002B2C1B" w:rsidRDefault="00D07643" w:rsidP="005C4BCE">
            <w:pPr>
              <w:pStyle w:val="aa"/>
            </w:pPr>
            <w:r>
              <w:t>-</w:t>
            </w:r>
          </w:p>
        </w:tc>
        <w:tc>
          <w:tcPr>
            <w:tcW w:w="2065" w:type="dxa"/>
          </w:tcPr>
          <w:p w:rsidR="00937F7E" w:rsidRPr="002B2C1B" w:rsidRDefault="00D07643" w:rsidP="005C4BCE">
            <w:pPr>
              <w:pStyle w:val="aa"/>
            </w:pPr>
            <w:r>
              <w:t>-</w:t>
            </w:r>
          </w:p>
        </w:tc>
        <w:tc>
          <w:tcPr>
            <w:tcW w:w="1422" w:type="dxa"/>
          </w:tcPr>
          <w:p w:rsidR="00937F7E" w:rsidRPr="002B2C1B" w:rsidRDefault="00D07643" w:rsidP="005C4BCE">
            <w:pPr>
              <w:pStyle w:val="aa"/>
            </w:pPr>
            <w:r>
              <w:t>-</w:t>
            </w:r>
          </w:p>
        </w:tc>
      </w:tr>
      <w:tr w:rsidR="00937F7E" w:rsidRPr="002B2C1B" w:rsidTr="00D97E57">
        <w:tc>
          <w:tcPr>
            <w:tcW w:w="3527" w:type="dxa"/>
          </w:tcPr>
          <w:p w:rsidR="00937F7E" w:rsidRPr="002B2C1B" w:rsidRDefault="00937F7E" w:rsidP="002B2C1B">
            <w:pPr>
              <w:pStyle w:val="a3"/>
              <w:ind w:left="0"/>
              <w:jc w:val="both"/>
              <w:rPr>
                <w:rFonts w:ascii="Times New Roman" w:hAnsi="Times New Roman" w:cs="Times New Roman"/>
                <w:i/>
                <w:sz w:val="24"/>
                <w:szCs w:val="24"/>
              </w:rPr>
            </w:pPr>
            <w:r w:rsidRPr="002B2C1B">
              <w:rPr>
                <w:rFonts w:ascii="Times New Roman" w:hAnsi="Times New Roman" w:cs="Times New Roman"/>
                <w:i/>
                <w:sz w:val="24"/>
                <w:szCs w:val="24"/>
              </w:rPr>
              <w:t>Увеличение стоимости основных средств</w:t>
            </w:r>
          </w:p>
        </w:tc>
        <w:tc>
          <w:tcPr>
            <w:tcW w:w="1669" w:type="dxa"/>
          </w:tcPr>
          <w:p w:rsidR="00937F7E" w:rsidRPr="002B2C1B" w:rsidRDefault="00B1075E" w:rsidP="005C4BCE">
            <w:pPr>
              <w:pStyle w:val="aa"/>
            </w:pPr>
            <w:r>
              <w:t>28480,00</w:t>
            </w:r>
          </w:p>
        </w:tc>
        <w:tc>
          <w:tcPr>
            <w:tcW w:w="1670" w:type="dxa"/>
          </w:tcPr>
          <w:p w:rsidR="00937F7E" w:rsidRPr="002B2C1B" w:rsidRDefault="00C454EE" w:rsidP="005C4BCE">
            <w:pPr>
              <w:pStyle w:val="aa"/>
            </w:pPr>
            <w:r>
              <w:t>62354,00</w:t>
            </w:r>
          </w:p>
        </w:tc>
        <w:tc>
          <w:tcPr>
            <w:tcW w:w="2065" w:type="dxa"/>
          </w:tcPr>
          <w:p w:rsidR="00937F7E" w:rsidRPr="002B2C1B" w:rsidRDefault="00FC4633" w:rsidP="005C4BCE">
            <w:pPr>
              <w:pStyle w:val="aa"/>
            </w:pPr>
            <w:r>
              <w:t>62354,00</w:t>
            </w:r>
          </w:p>
        </w:tc>
        <w:tc>
          <w:tcPr>
            <w:tcW w:w="1422" w:type="dxa"/>
          </w:tcPr>
          <w:p w:rsidR="00937F7E" w:rsidRPr="002B2C1B" w:rsidRDefault="00155C71" w:rsidP="005C4BCE">
            <w:pPr>
              <w:pStyle w:val="aa"/>
            </w:pPr>
            <w:r>
              <w:t>100</w:t>
            </w:r>
          </w:p>
        </w:tc>
      </w:tr>
      <w:tr w:rsidR="00937F7E" w:rsidRPr="002B2C1B" w:rsidTr="00D97E57">
        <w:tc>
          <w:tcPr>
            <w:tcW w:w="3527" w:type="dxa"/>
          </w:tcPr>
          <w:p w:rsidR="00937F7E" w:rsidRPr="002B2C1B" w:rsidRDefault="00937F7E" w:rsidP="002B2C1B">
            <w:pPr>
              <w:jc w:val="both"/>
              <w:rPr>
                <w:rFonts w:ascii="Times New Roman" w:hAnsi="Times New Roman" w:cs="Times New Roman"/>
                <w:i/>
                <w:sz w:val="24"/>
                <w:szCs w:val="24"/>
              </w:rPr>
            </w:pPr>
            <w:r w:rsidRPr="002B2C1B">
              <w:rPr>
                <w:rFonts w:ascii="Times New Roman" w:hAnsi="Times New Roman" w:cs="Times New Roman"/>
                <w:i/>
                <w:sz w:val="24"/>
                <w:szCs w:val="24"/>
              </w:rPr>
              <w:t>Продукты питания</w:t>
            </w:r>
          </w:p>
        </w:tc>
        <w:tc>
          <w:tcPr>
            <w:tcW w:w="1669" w:type="dxa"/>
          </w:tcPr>
          <w:p w:rsidR="00937F7E" w:rsidRPr="002B2C1B" w:rsidRDefault="00D07643" w:rsidP="005C4BCE">
            <w:pPr>
              <w:pStyle w:val="aa"/>
            </w:pPr>
            <w:r>
              <w:t>-</w:t>
            </w:r>
          </w:p>
        </w:tc>
        <w:tc>
          <w:tcPr>
            <w:tcW w:w="1670" w:type="dxa"/>
          </w:tcPr>
          <w:p w:rsidR="00937F7E" w:rsidRPr="002B2C1B" w:rsidRDefault="00D07643" w:rsidP="005C4BCE">
            <w:pPr>
              <w:pStyle w:val="aa"/>
            </w:pPr>
            <w:r>
              <w:t>-</w:t>
            </w:r>
          </w:p>
        </w:tc>
        <w:tc>
          <w:tcPr>
            <w:tcW w:w="2065" w:type="dxa"/>
          </w:tcPr>
          <w:p w:rsidR="00937F7E" w:rsidRPr="002B2C1B" w:rsidRDefault="00D07643" w:rsidP="005C4BCE">
            <w:pPr>
              <w:pStyle w:val="aa"/>
            </w:pPr>
            <w:r>
              <w:t>-</w:t>
            </w:r>
          </w:p>
        </w:tc>
        <w:tc>
          <w:tcPr>
            <w:tcW w:w="1422" w:type="dxa"/>
          </w:tcPr>
          <w:p w:rsidR="00937F7E" w:rsidRPr="002B2C1B" w:rsidRDefault="00D07643" w:rsidP="005C4BCE">
            <w:pPr>
              <w:pStyle w:val="aa"/>
            </w:pPr>
            <w:r>
              <w:t>-</w:t>
            </w:r>
          </w:p>
        </w:tc>
      </w:tr>
      <w:tr w:rsidR="00937F7E" w:rsidRPr="002B2C1B" w:rsidTr="00D97E57">
        <w:tc>
          <w:tcPr>
            <w:tcW w:w="3527" w:type="dxa"/>
          </w:tcPr>
          <w:p w:rsidR="00937F7E" w:rsidRPr="002B2C1B" w:rsidRDefault="00937F7E" w:rsidP="002B2C1B">
            <w:pPr>
              <w:jc w:val="both"/>
              <w:rPr>
                <w:rFonts w:ascii="Times New Roman" w:hAnsi="Times New Roman" w:cs="Times New Roman"/>
                <w:i/>
                <w:sz w:val="24"/>
                <w:szCs w:val="24"/>
              </w:rPr>
            </w:pPr>
            <w:r w:rsidRPr="002B2C1B">
              <w:rPr>
                <w:rFonts w:ascii="Times New Roman" w:hAnsi="Times New Roman" w:cs="Times New Roman"/>
                <w:i/>
                <w:sz w:val="24"/>
                <w:szCs w:val="24"/>
              </w:rPr>
              <w:t>Медикаменты</w:t>
            </w:r>
          </w:p>
        </w:tc>
        <w:tc>
          <w:tcPr>
            <w:tcW w:w="1669" w:type="dxa"/>
          </w:tcPr>
          <w:p w:rsidR="00937F7E" w:rsidRPr="002B2C1B" w:rsidRDefault="00937F7E" w:rsidP="005C4BCE">
            <w:pPr>
              <w:pStyle w:val="aa"/>
            </w:pPr>
          </w:p>
        </w:tc>
        <w:tc>
          <w:tcPr>
            <w:tcW w:w="1670" w:type="dxa"/>
          </w:tcPr>
          <w:p w:rsidR="00937F7E" w:rsidRPr="002B2C1B" w:rsidRDefault="00EE262A" w:rsidP="005C4BCE">
            <w:pPr>
              <w:pStyle w:val="aa"/>
            </w:pPr>
            <w:r>
              <w:t>867,00</w:t>
            </w:r>
          </w:p>
        </w:tc>
        <w:tc>
          <w:tcPr>
            <w:tcW w:w="2065" w:type="dxa"/>
          </w:tcPr>
          <w:p w:rsidR="00937F7E" w:rsidRPr="002B2C1B" w:rsidRDefault="00917A6D" w:rsidP="005C4BCE">
            <w:pPr>
              <w:pStyle w:val="aa"/>
            </w:pPr>
            <w:r>
              <w:t>867,00</w:t>
            </w:r>
          </w:p>
        </w:tc>
        <w:tc>
          <w:tcPr>
            <w:tcW w:w="1422" w:type="dxa"/>
          </w:tcPr>
          <w:p w:rsidR="00937F7E" w:rsidRPr="002B2C1B" w:rsidRDefault="00443212" w:rsidP="005C4BCE">
            <w:pPr>
              <w:pStyle w:val="aa"/>
            </w:pPr>
            <w:r>
              <w:t>100</w:t>
            </w:r>
          </w:p>
        </w:tc>
      </w:tr>
      <w:tr w:rsidR="00937F7E" w:rsidRPr="002B2C1B" w:rsidTr="00D97E57">
        <w:tc>
          <w:tcPr>
            <w:tcW w:w="3527" w:type="dxa"/>
          </w:tcPr>
          <w:p w:rsidR="00937F7E" w:rsidRPr="002B2C1B" w:rsidRDefault="00937F7E" w:rsidP="002B2C1B">
            <w:pPr>
              <w:jc w:val="both"/>
              <w:rPr>
                <w:rFonts w:ascii="Times New Roman" w:hAnsi="Times New Roman" w:cs="Times New Roman"/>
                <w:i/>
                <w:sz w:val="24"/>
                <w:szCs w:val="24"/>
              </w:rPr>
            </w:pPr>
            <w:r w:rsidRPr="002B2C1B">
              <w:rPr>
                <w:rFonts w:ascii="Times New Roman" w:hAnsi="Times New Roman" w:cs="Times New Roman"/>
                <w:i/>
                <w:sz w:val="24"/>
                <w:szCs w:val="24"/>
              </w:rPr>
              <w:t>Мягкий инвентарь</w:t>
            </w:r>
          </w:p>
        </w:tc>
        <w:tc>
          <w:tcPr>
            <w:tcW w:w="1669" w:type="dxa"/>
          </w:tcPr>
          <w:p w:rsidR="00937F7E" w:rsidRPr="002B2C1B" w:rsidRDefault="00EE262A" w:rsidP="005C4BCE">
            <w:pPr>
              <w:pStyle w:val="aa"/>
            </w:pPr>
            <w:r>
              <w:t>19419,66</w:t>
            </w:r>
          </w:p>
        </w:tc>
        <w:tc>
          <w:tcPr>
            <w:tcW w:w="1670" w:type="dxa"/>
          </w:tcPr>
          <w:p w:rsidR="00937F7E" w:rsidRPr="002B2C1B" w:rsidRDefault="00C454EE" w:rsidP="005C4BCE">
            <w:pPr>
              <w:pStyle w:val="aa"/>
            </w:pPr>
            <w:r>
              <w:t>19500,00</w:t>
            </w:r>
          </w:p>
        </w:tc>
        <w:tc>
          <w:tcPr>
            <w:tcW w:w="2065" w:type="dxa"/>
          </w:tcPr>
          <w:p w:rsidR="00937F7E" w:rsidRPr="002B2C1B" w:rsidRDefault="00B94AF3" w:rsidP="00B94AF3">
            <w:pPr>
              <w:pStyle w:val="aa"/>
            </w:pPr>
            <w:r>
              <w:t>19500,00</w:t>
            </w:r>
          </w:p>
        </w:tc>
        <w:tc>
          <w:tcPr>
            <w:tcW w:w="1422" w:type="dxa"/>
          </w:tcPr>
          <w:p w:rsidR="00937F7E" w:rsidRPr="002B2C1B" w:rsidRDefault="00FC4633" w:rsidP="00B94AF3">
            <w:pPr>
              <w:pStyle w:val="aa"/>
            </w:pPr>
            <w:r>
              <w:t>100</w:t>
            </w:r>
          </w:p>
        </w:tc>
      </w:tr>
      <w:tr w:rsidR="00937F7E" w:rsidRPr="002B2C1B" w:rsidTr="00D97E57">
        <w:tc>
          <w:tcPr>
            <w:tcW w:w="3527" w:type="dxa"/>
          </w:tcPr>
          <w:p w:rsidR="00937F7E" w:rsidRPr="002B2C1B" w:rsidRDefault="00937F7E" w:rsidP="002B2C1B">
            <w:pPr>
              <w:jc w:val="both"/>
              <w:rPr>
                <w:rFonts w:ascii="Times New Roman" w:hAnsi="Times New Roman" w:cs="Times New Roman"/>
                <w:i/>
                <w:sz w:val="24"/>
                <w:szCs w:val="24"/>
              </w:rPr>
            </w:pPr>
            <w:r w:rsidRPr="002B2C1B">
              <w:rPr>
                <w:rFonts w:ascii="Times New Roman" w:hAnsi="Times New Roman" w:cs="Times New Roman"/>
                <w:i/>
                <w:sz w:val="24"/>
                <w:szCs w:val="24"/>
              </w:rPr>
              <w:lastRenderedPageBreak/>
              <w:t>ГСМ</w:t>
            </w:r>
          </w:p>
        </w:tc>
        <w:tc>
          <w:tcPr>
            <w:tcW w:w="1669" w:type="dxa"/>
          </w:tcPr>
          <w:p w:rsidR="00937F7E" w:rsidRPr="002B2C1B" w:rsidRDefault="00EE262A" w:rsidP="005C4BCE">
            <w:pPr>
              <w:pStyle w:val="aa"/>
            </w:pPr>
            <w:r>
              <w:t>16752,38</w:t>
            </w:r>
          </w:p>
        </w:tc>
        <w:tc>
          <w:tcPr>
            <w:tcW w:w="1670" w:type="dxa"/>
          </w:tcPr>
          <w:p w:rsidR="00937F7E" w:rsidRPr="002B2C1B" w:rsidRDefault="00155C71" w:rsidP="005C4BCE">
            <w:pPr>
              <w:pStyle w:val="aa"/>
            </w:pPr>
            <w:r>
              <w:t>4287,00</w:t>
            </w:r>
          </w:p>
        </w:tc>
        <w:tc>
          <w:tcPr>
            <w:tcW w:w="2065" w:type="dxa"/>
          </w:tcPr>
          <w:p w:rsidR="00937F7E" w:rsidRPr="002B2C1B" w:rsidRDefault="00B94AF3" w:rsidP="005C4BCE">
            <w:pPr>
              <w:pStyle w:val="aa"/>
            </w:pPr>
            <w:r>
              <w:t>4287,00</w:t>
            </w:r>
          </w:p>
        </w:tc>
        <w:tc>
          <w:tcPr>
            <w:tcW w:w="1422" w:type="dxa"/>
          </w:tcPr>
          <w:p w:rsidR="00937F7E" w:rsidRPr="002B2C1B" w:rsidRDefault="00155C71" w:rsidP="005C4BCE">
            <w:pPr>
              <w:pStyle w:val="aa"/>
            </w:pPr>
            <w:r>
              <w:t>100</w:t>
            </w:r>
          </w:p>
        </w:tc>
      </w:tr>
      <w:tr w:rsidR="00937F7E" w:rsidRPr="002B2C1B" w:rsidTr="00D97E57">
        <w:tc>
          <w:tcPr>
            <w:tcW w:w="3527" w:type="dxa"/>
          </w:tcPr>
          <w:p w:rsidR="00937F7E" w:rsidRPr="002B2C1B" w:rsidRDefault="00937F7E" w:rsidP="002B2C1B">
            <w:pPr>
              <w:jc w:val="both"/>
              <w:rPr>
                <w:rFonts w:ascii="Times New Roman" w:hAnsi="Times New Roman" w:cs="Times New Roman"/>
                <w:i/>
                <w:sz w:val="24"/>
                <w:szCs w:val="24"/>
              </w:rPr>
            </w:pPr>
            <w:r w:rsidRPr="002B2C1B">
              <w:rPr>
                <w:rFonts w:ascii="Times New Roman" w:hAnsi="Times New Roman" w:cs="Times New Roman"/>
                <w:i/>
                <w:sz w:val="24"/>
                <w:szCs w:val="24"/>
              </w:rPr>
              <w:t>Прочие материалы</w:t>
            </w:r>
          </w:p>
        </w:tc>
        <w:tc>
          <w:tcPr>
            <w:tcW w:w="1669" w:type="dxa"/>
          </w:tcPr>
          <w:p w:rsidR="00937F7E" w:rsidRPr="002B2C1B" w:rsidRDefault="00EE262A" w:rsidP="005C4BCE">
            <w:pPr>
              <w:pStyle w:val="aa"/>
            </w:pPr>
            <w:r>
              <w:t>45691,64</w:t>
            </w:r>
          </w:p>
        </w:tc>
        <w:tc>
          <w:tcPr>
            <w:tcW w:w="1670" w:type="dxa"/>
          </w:tcPr>
          <w:p w:rsidR="00937F7E" w:rsidRPr="002B2C1B" w:rsidRDefault="00FC4633" w:rsidP="005C4BCE">
            <w:pPr>
              <w:pStyle w:val="aa"/>
            </w:pPr>
            <w:r>
              <w:t>41961,15</w:t>
            </w:r>
          </w:p>
        </w:tc>
        <w:tc>
          <w:tcPr>
            <w:tcW w:w="2065" w:type="dxa"/>
          </w:tcPr>
          <w:p w:rsidR="00937F7E" w:rsidRPr="002B2C1B" w:rsidRDefault="00FC4633" w:rsidP="005C4BCE">
            <w:pPr>
              <w:pStyle w:val="aa"/>
            </w:pPr>
            <w:r>
              <w:t>25245,19</w:t>
            </w:r>
          </w:p>
        </w:tc>
        <w:tc>
          <w:tcPr>
            <w:tcW w:w="1422" w:type="dxa"/>
          </w:tcPr>
          <w:p w:rsidR="00937F7E" w:rsidRPr="002B2C1B" w:rsidRDefault="00FC4633" w:rsidP="005C4BCE">
            <w:pPr>
              <w:pStyle w:val="aa"/>
            </w:pPr>
            <w:r>
              <w:t>60,16</w:t>
            </w:r>
          </w:p>
        </w:tc>
      </w:tr>
      <w:tr w:rsidR="00937F7E" w:rsidRPr="002B2C1B" w:rsidTr="00D97E57">
        <w:tc>
          <w:tcPr>
            <w:tcW w:w="3527" w:type="dxa"/>
          </w:tcPr>
          <w:p w:rsidR="00937F7E" w:rsidRPr="002B2C1B" w:rsidRDefault="00937F7E" w:rsidP="002B2C1B">
            <w:pPr>
              <w:pStyle w:val="a3"/>
              <w:ind w:left="0"/>
              <w:jc w:val="both"/>
              <w:rPr>
                <w:rFonts w:ascii="Times New Roman" w:hAnsi="Times New Roman" w:cs="Times New Roman"/>
                <w:sz w:val="24"/>
                <w:szCs w:val="24"/>
              </w:rPr>
            </w:pPr>
            <w:r w:rsidRPr="002B2C1B">
              <w:rPr>
                <w:rFonts w:ascii="Times New Roman" w:hAnsi="Times New Roman" w:cs="Times New Roman"/>
                <w:sz w:val="24"/>
                <w:szCs w:val="24"/>
              </w:rPr>
              <w:t>Социальное обеспечение  и иные выплаты населению</w:t>
            </w:r>
          </w:p>
        </w:tc>
        <w:tc>
          <w:tcPr>
            <w:tcW w:w="1669" w:type="dxa"/>
          </w:tcPr>
          <w:p w:rsidR="00937F7E" w:rsidRPr="002B2C1B" w:rsidRDefault="00D07643" w:rsidP="005C4BCE">
            <w:pPr>
              <w:pStyle w:val="aa"/>
            </w:pPr>
            <w:r>
              <w:t>-</w:t>
            </w:r>
          </w:p>
        </w:tc>
        <w:tc>
          <w:tcPr>
            <w:tcW w:w="1670" w:type="dxa"/>
          </w:tcPr>
          <w:p w:rsidR="00937F7E" w:rsidRPr="002B2C1B" w:rsidRDefault="00D07643" w:rsidP="005C4BCE">
            <w:pPr>
              <w:pStyle w:val="aa"/>
            </w:pPr>
            <w:r>
              <w:t>-</w:t>
            </w:r>
          </w:p>
        </w:tc>
        <w:tc>
          <w:tcPr>
            <w:tcW w:w="2065" w:type="dxa"/>
          </w:tcPr>
          <w:p w:rsidR="00937F7E" w:rsidRPr="002B2C1B" w:rsidRDefault="00D07643" w:rsidP="005C4BCE">
            <w:pPr>
              <w:pStyle w:val="aa"/>
            </w:pPr>
            <w:r>
              <w:t>-</w:t>
            </w:r>
          </w:p>
        </w:tc>
        <w:tc>
          <w:tcPr>
            <w:tcW w:w="1422" w:type="dxa"/>
          </w:tcPr>
          <w:p w:rsidR="00937F7E" w:rsidRPr="002B2C1B" w:rsidRDefault="00D07643" w:rsidP="005C4BCE">
            <w:pPr>
              <w:pStyle w:val="aa"/>
            </w:pPr>
            <w:r>
              <w:t>-</w:t>
            </w:r>
          </w:p>
        </w:tc>
      </w:tr>
      <w:tr w:rsidR="00937F7E" w:rsidRPr="002B2C1B" w:rsidTr="00D97E57">
        <w:tc>
          <w:tcPr>
            <w:tcW w:w="3527" w:type="dxa"/>
          </w:tcPr>
          <w:p w:rsidR="00937F7E" w:rsidRPr="002B2C1B" w:rsidRDefault="00937F7E" w:rsidP="002B2C1B">
            <w:pPr>
              <w:pStyle w:val="a3"/>
              <w:ind w:left="0"/>
              <w:jc w:val="both"/>
              <w:rPr>
                <w:rFonts w:ascii="Times New Roman" w:hAnsi="Times New Roman" w:cs="Times New Roman"/>
                <w:sz w:val="24"/>
                <w:szCs w:val="24"/>
              </w:rPr>
            </w:pPr>
            <w:r w:rsidRPr="002B2C1B">
              <w:rPr>
                <w:rFonts w:ascii="Times New Roman" w:hAnsi="Times New Roman" w:cs="Times New Roman"/>
                <w:sz w:val="24"/>
                <w:szCs w:val="24"/>
              </w:rPr>
              <w:t>Исполнение  судебных актов</w:t>
            </w:r>
          </w:p>
        </w:tc>
        <w:tc>
          <w:tcPr>
            <w:tcW w:w="1669" w:type="dxa"/>
          </w:tcPr>
          <w:p w:rsidR="00937F7E" w:rsidRPr="002B2C1B" w:rsidRDefault="00D07643" w:rsidP="005C4BCE">
            <w:pPr>
              <w:pStyle w:val="aa"/>
            </w:pPr>
            <w:r>
              <w:t>-</w:t>
            </w:r>
          </w:p>
        </w:tc>
        <w:tc>
          <w:tcPr>
            <w:tcW w:w="1670" w:type="dxa"/>
          </w:tcPr>
          <w:p w:rsidR="00937F7E" w:rsidRPr="002B2C1B" w:rsidRDefault="00D07643" w:rsidP="005C4BCE">
            <w:pPr>
              <w:pStyle w:val="aa"/>
            </w:pPr>
            <w:r>
              <w:t>-</w:t>
            </w:r>
          </w:p>
        </w:tc>
        <w:tc>
          <w:tcPr>
            <w:tcW w:w="2065" w:type="dxa"/>
          </w:tcPr>
          <w:p w:rsidR="00937F7E" w:rsidRPr="002B2C1B" w:rsidRDefault="00D07643" w:rsidP="005C4BCE">
            <w:pPr>
              <w:pStyle w:val="aa"/>
            </w:pPr>
            <w:r>
              <w:t>-</w:t>
            </w:r>
          </w:p>
        </w:tc>
        <w:tc>
          <w:tcPr>
            <w:tcW w:w="1422" w:type="dxa"/>
          </w:tcPr>
          <w:p w:rsidR="00937F7E" w:rsidRPr="002B2C1B" w:rsidRDefault="00D07643" w:rsidP="005C4BCE">
            <w:pPr>
              <w:pStyle w:val="aa"/>
            </w:pPr>
            <w:r>
              <w:t>-</w:t>
            </w:r>
          </w:p>
        </w:tc>
      </w:tr>
      <w:tr w:rsidR="00937F7E" w:rsidRPr="002B2C1B" w:rsidTr="00D97E57">
        <w:tc>
          <w:tcPr>
            <w:tcW w:w="3527" w:type="dxa"/>
          </w:tcPr>
          <w:p w:rsidR="00937F7E" w:rsidRPr="002B2C1B" w:rsidRDefault="00937F7E" w:rsidP="002B2C1B">
            <w:pPr>
              <w:pStyle w:val="a3"/>
              <w:ind w:left="0"/>
              <w:jc w:val="both"/>
              <w:rPr>
                <w:rFonts w:ascii="Times New Roman" w:hAnsi="Times New Roman" w:cs="Times New Roman"/>
                <w:sz w:val="24"/>
                <w:szCs w:val="24"/>
              </w:rPr>
            </w:pPr>
            <w:r w:rsidRPr="002B2C1B">
              <w:rPr>
                <w:rFonts w:ascii="Times New Roman" w:hAnsi="Times New Roman" w:cs="Times New Roman"/>
                <w:sz w:val="24"/>
                <w:szCs w:val="24"/>
              </w:rPr>
              <w:t>Расходы на уплату налогов, сборов, иных платежей, всего</w:t>
            </w:r>
          </w:p>
        </w:tc>
        <w:tc>
          <w:tcPr>
            <w:tcW w:w="1669" w:type="dxa"/>
          </w:tcPr>
          <w:p w:rsidR="00937F7E" w:rsidRPr="00FC4633" w:rsidRDefault="00B1075E" w:rsidP="005C4BCE">
            <w:pPr>
              <w:pStyle w:val="aa"/>
              <w:rPr>
                <w:b/>
              </w:rPr>
            </w:pPr>
            <w:r w:rsidRPr="00FC4633">
              <w:rPr>
                <w:b/>
              </w:rPr>
              <w:t>8083,87</w:t>
            </w:r>
          </w:p>
        </w:tc>
        <w:tc>
          <w:tcPr>
            <w:tcW w:w="1670" w:type="dxa"/>
          </w:tcPr>
          <w:p w:rsidR="00937F7E" w:rsidRPr="00FC4633" w:rsidRDefault="00FC4633" w:rsidP="005C4BCE">
            <w:pPr>
              <w:pStyle w:val="aa"/>
              <w:rPr>
                <w:b/>
              </w:rPr>
            </w:pPr>
            <w:r w:rsidRPr="00FC4633">
              <w:rPr>
                <w:b/>
              </w:rPr>
              <w:t>15060,00</w:t>
            </w:r>
          </w:p>
        </w:tc>
        <w:tc>
          <w:tcPr>
            <w:tcW w:w="2065" w:type="dxa"/>
          </w:tcPr>
          <w:p w:rsidR="00937F7E" w:rsidRPr="00FC4633" w:rsidRDefault="00FC4633" w:rsidP="005C4BCE">
            <w:pPr>
              <w:pStyle w:val="aa"/>
              <w:rPr>
                <w:b/>
              </w:rPr>
            </w:pPr>
            <w:r w:rsidRPr="00FC4633">
              <w:rPr>
                <w:b/>
              </w:rPr>
              <w:t>13553,12</w:t>
            </w:r>
          </w:p>
        </w:tc>
        <w:tc>
          <w:tcPr>
            <w:tcW w:w="1422" w:type="dxa"/>
          </w:tcPr>
          <w:p w:rsidR="00937F7E" w:rsidRPr="00FC4633" w:rsidRDefault="00FC4633" w:rsidP="00906DDA">
            <w:pPr>
              <w:pStyle w:val="aa"/>
              <w:rPr>
                <w:b/>
              </w:rPr>
            </w:pPr>
            <w:r>
              <w:rPr>
                <w:b/>
              </w:rPr>
              <w:t>90</w:t>
            </w:r>
          </w:p>
        </w:tc>
      </w:tr>
      <w:tr w:rsidR="00937F7E" w:rsidRPr="002B2C1B" w:rsidTr="00D97E57">
        <w:tc>
          <w:tcPr>
            <w:tcW w:w="3527" w:type="dxa"/>
          </w:tcPr>
          <w:p w:rsidR="00937F7E" w:rsidRPr="002B2C1B" w:rsidRDefault="00937F7E" w:rsidP="002B2C1B">
            <w:pPr>
              <w:pStyle w:val="a3"/>
              <w:ind w:left="0"/>
              <w:jc w:val="both"/>
              <w:rPr>
                <w:rFonts w:ascii="Times New Roman" w:hAnsi="Times New Roman" w:cs="Times New Roman"/>
                <w:i/>
                <w:sz w:val="24"/>
                <w:szCs w:val="24"/>
              </w:rPr>
            </w:pPr>
            <w:r w:rsidRPr="002B2C1B">
              <w:rPr>
                <w:rFonts w:ascii="Times New Roman" w:hAnsi="Times New Roman" w:cs="Times New Roman"/>
                <w:i/>
                <w:sz w:val="24"/>
                <w:szCs w:val="24"/>
              </w:rPr>
              <w:t>Уплата налога на имущество и земельного налога</w:t>
            </w:r>
          </w:p>
        </w:tc>
        <w:tc>
          <w:tcPr>
            <w:tcW w:w="1669" w:type="dxa"/>
          </w:tcPr>
          <w:p w:rsidR="00937F7E" w:rsidRPr="002B2C1B" w:rsidRDefault="00B1075E" w:rsidP="005C4BCE">
            <w:pPr>
              <w:pStyle w:val="aa"/>
            </w:pPr>
            <w:r>
              <w:t>6652,00</w:t>
            </w:r>
          </w:p>
        </w:tc>
        <w:tc>
          <w:tcPr>
            <w:tcW w:w="1670" w:type="dxa"/>
          </w:tcPr>
          <w:p w:rsidR="00937F7E" w:rsidRPr="002B2C1B" w:rsidRDefault="00EE262A" w:rsidP="005C4BCE">
            <w:pPr>
              <w:pStyle w:val="aa"/>
            </w:pPr>
            <w:r>
              <w:t>6652,00</w:t>
            </w:r>
          </w:p>
        </w:tc>
        <w:tc>
          <w:tcPr>
            <w:tcW w:w="2065" w:type="dxa"/>
          </w:tcPr>
          <w:p w:rsidR="00937F7E" w:rsidRPr="002B2C1B" w:rsidRDefault="003F0FB8" w:rsidP="005C4BCE">
            <w:pPr>
              <w:pStyle w:val="aa"/>
            </w:pPr>
            <w:r>
              <w:t>6652,00</w:t>
            </w:r>
          </w:p>
        </w:tc>
        <w:tc>
          <w:tcPr>
            <w:tcW w:w="1422" w:type="dxa"/>
          </w:tcPr>
          <w:p w:rsidR="00937F7E" w:rsidRPr="002B2C1B" w:rsidRDefault="00155C71" w:rsidP="005C4BCE">
            <w:pPr>
              <w:pStyle w:val="aa"/>
            </w:pPr>
            <w:r>
              <w:t>100</w:t>
            </w:r>
          </w:p>
        </w:tc>
      </w:tr>
      <w:tr w:rsidR="00937F7E" w:rsidRPr="002B2C1B" w:rsidTr="00D97E57">
        <w:tc>
          <w:tcPr>
            <w:tcW w:w="3527" w:type="dxa"/>
          </w:tcPr>
          <w:p w:rsidR="00937F7E" w:rsidRPr="002B2C1B" w:rsidRDefault="00937F7E" w:rsidP="002B2C1B">
            <w:pPr>
              <w:pStyle w:val="a3"/>
              <w:ind w:left="0"/>
              <w:jc w:val="both"/>
              <w:rPr>
                <w:rFonts w:ascii="Times New Roman" w:hAnsi="Times New Roman" w:cs="Times New Roman"/>
                <w:i/>
                <w:sz w:val="24"/>
                <w:szCs w:val="24"/>
              </w:rPr>
            </w:pPr>
            <w:r w:rsidRPr="002B2C1B">
              <w:rPr>
                <w:rFonts w:ascii="Times New Roman" w:hAnsi="Times New Roman" w:cs="Times New Roman"/>
                <w:i/>
                <w:sz w:val="24"/>
                <w:szCs w:val="24"/>
              </w:rPr>
              <w:t>Уплата прочих налогов, сборов</w:t>
            </w:r>
          </w:p>
        </w:tc>
        <w:tc>
          <w:tcPr>
            <w:tcW w:w="1669" w:type="dxa"/>
          </w:tcPr>
          <w:p w:rsidR="00937F7E" w:rsidRPr="002B2C1B" w:rsidRDefault="00B1075E" w:rsidP="005C4BCE">
            <w:pPr>
              <w:pStyle w:val="aa"/>
            </w:pPr>
            <w:r>
              <w:t>800,00</w:t>
            </w:r>
          </w:p>
        </w:tc>
        <w:tc>
          <w:tcPr>
            <w:tcW w:w="1670" w:type="dxa"/>
          </w:tcPr>
          <w:p w:rsidR="00937F7E" w:rsidRPr="002B2C1B" w:rsidRDefault="00EE262A" w:rsidP="005C4BCE">
            <w:pPr>
              <w:pStyle w:val="aa"/>
            </w:pPr>
            <w:r>
              <w:t>6408,00</w:t>
            </w:r>
          </w:p>
        </w:tc>
        <w:tc>
          <w:tcPr>
            <w:tcW w:w="2065" w:type="dxa"/>
          </w:tcPr>
          <w:p w:rsidR="00937F7E" w:rsidRPr="002B2C1B" w:rsidRDefault="00FC4633" w:rsidP="005C4BCE">
            <w:pPr>
              <w:pStyle w:val="aa"/>
            </w:pPr>
            <w:r>
              <w:t>6408,00</w:t>
            </w:r>
          </w:p>
        </w:tc>
        <w:tc>
          <w:tcPr>
            <w:tcW w:w="1422" w:type="dxa"/>
          </w:tcPr>
          <w:p w:rsidR="00937F7E" w:rsidRPr="002B2C1B" w:rsidRDefault="00FC4633" w:rsidP="005C4BCE">
            <w:pPr>
              <w:pStyle w:val="aa"/>
            </w:pPr>
            <w:r>
              <w:t>100</w:t>
            </w:r>
          </w:p>
        </w:tc>
      </w:tr>
      <w:tr w:rsidR="00937F7E" w:rsidRPr="002B2C1B" w:rsidTr="00D97E57">
        <w:tc>
          <w:tcPr>
            <w:tcW w:w="3527" w:type="dxa"/>
          </w:tcPr>
          <w:p w:rsidR="00937F7E" w:rsidRPr="002B2C1B" w:rsidRDefault="00937F7E" w:rsidP="002B2C1B">
            <w:pPr>
              <w:pStyle w:val="a3"/>
              <w:ind w:left="0"/>
              <w:jc w:val="both"/>
              <w:rPr>
                <w:rFonts w:ascii="Times New Roman" w:hAnsi="Times New Roman" w:cs="Times New Roman"/>
                <w:i/>
                <w:sz w:val="24"/>
                <w:szCs w:val="24"/>
              </w:rPr>
            </w:pPr>
            <w:r w:rsidRPr="002B2C1B">
              <w:rPr>
                <w:rFonts w:ascii="Times New Roman" w:hAnsi="Times New Roman" w:cs="Times New Roman"/>
                <w:i/>
                <w:sz w:val="24"/>
                <w:szCs w:val="24"/>
              </w:rPr>
              <w:t>Уплата иных платежей</w:t>
            </w:r>
          </w:p>
        </w:tc>
        <w:tc>
          <w:tcPr>
            <w:tcW w:w="1669" w:type="dxa"/>
          </w:tcPr>
          <w:p w:rsidR="00937F7E" w:rsidRPr="002B2C1B" w:rsidRDefault="00B1075E" w:rsidP="005C4BCE">
            <w:pPr>
              <w:pStyle w:val="aa"/>
            </w:pPr>
            <w:r>
              <w:t>631,87</w:t>
            </w:r>
          </w:p>
        </w:tc>
        <w:tc>
          <w:tcPr>
            <w:tcW w:w="1670" w:type="dxa"/>
          </w:tcPr>
          <w:p w:rsidR="00937F7E" w:rsidRPr="002B2C1B" w:rsidRDefault="00C454EE" w:rsidP="00EE262A">
            <w:pPr>
              <w:pStyle w:val="aa"/>
            </w:pPr>
            <w:r>
              <w:t>2000,00</w:t>
            </w:r>
          </w:p>
        </w:tc>
        <w:tc>
          <w:tcPr>
            <w:tcW w:w="2065" w:type="dxa"/>
          </w:tcPr>
          <w:p w:rsidR="00937F7E" w:rsidRPr="002B2C1B" w:rsidRDefault="003F0FB8" w:rsidP="00B94AF3">
            <w:pPr>
              <w:pStyle w:val="aa"/>
            </w:pPr>
            <w:r>
              <w:t>493,12</w:t>
            </w:r>
          </w:p>
        </w:tc>
        <w:tc>
          <w:tcPr>
            <w:tcW w:w="1422" w:type="dxa"/>
          </w:tcPr>
          <w:p w:rsidR="00937F7E" w:rsidRPr="002B2C1B" w:rsidRDefault="00FC4633" w:rsidP="005C4BCE">
            <w:pPr>
              <w:pStyle w:val="aa"/>
            </w:pPr>
            <w:r>
              <w:t>24,66</w:t>
            </w:r>
          </w:p>
        </w:tc>
      </w:tr>
      <w:tr w:rsidR="0095412D" w:rsidRPr="002B2C1B" w:rsidTr="00D97E57">
        <w:tc>
          <w:tcPr>
            <w:tcW w:w="3527" w:type="dxa"/>
          </w:tcPr>
          <w:p w:rsidR="0095412D" w:rsidRPr="0095412D" w:rsidRDefault="0095412D" w:rsidP="002B2C1B">
            <w:pPr>
              <w:pStyle w:val="a3"/>
              <w:ind w:left="0"/>
              <w:jc w:val="both"/>
              <w:rPr>
                <w:rFonts w:ascii="Times New Roman" w:hAnsi="Times New Roman" w:cs="Times New Roman"/>
                <w:b/>
                <w:sz w:val="24"/>
                <w:szCs w:val="24"/>
              </w:rPr>
            </w:pPr>
            <w:r w:rsidRPr="0095412D">
              <w:rPr>
                <w:rFonts w:ascii="Times New Roman" w:hAnsi="Times New Roman" w:cs="Times New Roman"/>
                <w:b/>
                <w:sz w:val="24"/>
                <w:szCs w:val="24"/>
              </w:rPr>
              <w:t>Остаток на конец периода</w:t>
            </w:r>
          </w:p>
        </w:tc>
        <w:tc>
          <w:tcPr>
            <w:tcW w:w="1669" w:type="dxa"/>
          </w:tcPr>
          <w:p w:rsidR="0095412D" w:rsidRPr="002B2C1B" w:rsidRDefault="007A3B19" w:rsidP="005C4BCE">
            <w:pPr>
              <w:pStyle w:val="aa"/>
            </w:pPr>
            <w:r>
              <w:t>116427,44</w:t>
            </w:r>
          </w:p>
        </w:tc>
        <w:tc>
          <w:tcPr>
            <w:tcW w:w="1670" w:type="dxa"/>
          </w:tcPr>
          <w:p w:rsidR="0095412D" w:rsidRPr="002B2C1B" w:rsidRDefault="007A3B19" w:rsidP="005C4BCE">
            <w:pPr>
              <w:pStyle w:val="aa"/>
            </w:pPr>
            <w:r>
              <w:t>0,00</w:t>
            </w:r>
          </w:p>
        </w:tc>
        <w:tc>
          <w:tcPr>
            <w:tcW w:w="2065" w:type="dxa"/>
          </w:tcPr>
          <w:p w:rsidR="0095412D" w:rsidRPr="002B2C1B" w:rsidRDefault="00FC4633" w:rsidP="005C4BCE">
            <w:pPr>
              <w:pStyle w:val="aa"/>
            </w:pPr>
            <w:r>
              <w:t>24907,37</w:t>
            </w:r>
          </w:p>
        </w:tc>
        <w:tc>
          <w:tcPr>
            <w:tcW w:w="1422" w:type="dxa"/>
          </w:tcPr>
          <w:p w:rsidR="0095412D" w:rsidRPr="002B2C1B" w:rsidRDefault="0095412D" w:rsidP="005C4BCE">
            <w:pPr>
              <w:pStyle w:val="aa"/>
            </w:pPr>
          </w:p>
        </w:tc>
      </w:tr>
    </w:tbl>
    <w:p w:rsidR="006D2358" w:rsidRPr="002B2C1B" w:rsidRDefault="006D2358" w:rsidP="002B2C1B">
      <w:pPr>
        <w:pStyle w:val="a3"/>
        <w:spacing w:line="240" w:lineRule="auto"/>
        <w:ind w:left="0" w:firstLine="709"/>
        <w:jc w:val="both"/>
        <w:rPr>
          <w:rFonts w:ascii="Times New Roman" w:hAnsi="Times New Roman" w:cs="Times New Roman"/>
          <w:sz w:val="24"/>
          <w:szCs w:val="24"/>
        </w:rPr>
      </w:pPr>
    </w:p>
    <w:p w:rsidR="006D2358" w:rsidRPr="002B2C1B" w:rsidRDefault="00A765AF" w:rsidP="002B2C1B">
      <w:pPr>
        <w:pStyle w:val="a3"/>
        <w:spacing w:line="240" w:lineRule="auto"/>
        <w:ind w:left="0" w:firstLine="709"/>
        <w:jc w:val="both"/>
        <w:rPr>
          <w:rFonts w:ascii="Times New Roman" w:hAnsi="Times New Roman" w:cs="Times New Roman"/>
          <w:sz w:val="28"/>
          <w:szCs w:val="28"/>
        </w:rPr>
      </w:pPr>
      <w:r w:rsidRPr="002B2C1B">
        <w:rPr>
          <w:rFonts w:ascii="Times New Roman" w:hAnsi="Times New Roman" w:cs="Times New Roman"/>
          <w:sz w:val="24"/>
          <w:szCs w:val="24"/>
        </w:rPr>
        <w:tab/>
      </w:r>
      <w:r w:rsidRPr="002B2C1B">
        <w:rPr>
          <w:rFonts w:ascii="Times New Roman" w:hAnsi="Times New Roman" w:cs="Times New Roman"/>
          <w:sz w:val="28"/>
          <w:szCs w:val="28"/>
        </w:rPr>
        <w:t>Сведения о кредиторской и дебиторской задолженности</w:t>
      </w:r>
    </w:p>
    <w:tbl>
      <w:tblPr>
        <w:tblStyle w:val="a5"/>
        <w:tblW w:w="10206" w:type="dxa"/>
        <w:tblInd w:w="108" w:type="dxa"/>
        <w:tblLook w:val="04A0"/>
      </w:tblPr>
      <w:tblGrid>
        <w:gridCol w:w="3544"/>
        <w:gridCol w:w="2977"/>
        <w:gridCol w:w="3685"/>
      </w:tblGrid>
      <w:tr w:rsidR="00C27B06" w:rsidRPr="002B2C1B" w:rsidTr="00EF28AC">
        <w:tc>
          <w:tcPr>
            <w:tcW w:w="3544" w:type="dxa"/>
          </w:tcPr>
          <w:p w:rsidR="00C27B06" w:rsidRPr="002B2C1B" w:rsidRDefault="00C27B06" w:rsidP="002B2C1B">
            <w:pPr>
              <w:pStyle w:val="a3"/>
              <w:ind w:left="0"/>
              <w:jc w:val="center"/>
              <w:rPr>
                <w:rFonts w:ascii="Times New Roman" w:hAnsi="Times New Roman" w:cs="Times New Roman"/>
                <w:sz w:val="24"/>
                <w:szCs w:val="24"/>
              </w:rPr>
            </w:pPr>
            <w:r w:rsidRPr="002B2C1B">
              <w:rPr>
                <w:rFonts w:ascii="Times New Roman" w:hAnsi="Times New Roman" w:cs="Times New Roman"/>
                <w:sz w:val="24"/>
                <w:szCs w:val="24"/>
              </w:rPr>
              <w:t>Наименование контрагента</w:t>
            </w:r>
          </w:p>
        </w:tc>
        <w:tc>
          <w:tcPr>
            <w:tcW w:w="2977" w:type="dxa"/>
          </w:tcPr>
          <w:p w:rsidR="00C27B06" w:rsidRDefault="00C27B06" w:rsidP="002B2C1B">
            <w:pPr>
              <w:pStyle w:val="a3"/>
              <w:ind w:left="0"/>
              <w:jc w:val="center"/>
              <w:rPr>
                <w:rFonts w:ascii="Times New Roman" w:hAnsi="Times New Roman" w:cs="Times New Roman"/>
                <w:sz w:val="24"/>
                <w:szCs w:val="24"/>
              </w:rPr>
            </w:pPr>
            <w:r w:rsidRPr="002B2C1B">
              <w:rPr>
                <w:rFonts w:ascii="Times New Roman" w:hAnsi="Times New Roman" w:cs="Times New Roman"/>
                <w:sz w:val="24"/>
                <w:szCs w:val="24"/>
              </w:rPr>
              <w:t>Сумма задолженности</w:t>
            </w:r>
          </w:p>
          <w:p w:rsidR="008D70CD" w:rsidRPr="002B2C1B" w:rsidRDefault="008D70CD" w:rsidP="002B2C1B">
            <w:pPr>
              <w:pStyle w:val="a3"/>
              <w:ind w:left="0"/>
              <w:jc w:val="center"/>
              <w:rPr>
                <w:rFonts w:ascii="Times New Roman" w:hAnsi="Times New Roman" w:cs="Times New Roman"/>
                <w:sz w:val="24"/>
                <w:szCs w:val="24"/>
              </w:rPr>
            </w:pPr>
            <w:r>
              <w:rPr>
                <w:rFonts w:ascii="Times New Roman" w:hAnsi="Times New Roman" w:cs="Times New Roman"/>
                <w:sz w:val="24"/>
                <w:szCs w:val="24"/>
              </w:rPr>
              <w:t>(руб</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оп.)</w:t>
            </w:r>
          </w:p>
        </w:tc>
        <w:tc>
          <w:tcPr>
            <w:tcW w:w="3685" w:type="dxa"/>
          </w:tcPr>
          <w:p w:rsidR="00C27B06" w:rsidRPr="002B2C1B" w:rsidRDefault="00D03F4B" w:rsidP="002B2C1B">
            <w:pPr>
              <w:pStyle w:val="a3"/>
              <w:ind w:left="0"/>
              <w:jc w:val="center"/>
              <w:rPr>
                <w:rFonts w:ascii="Times New Roman" w:hAnsi="Times New Roman" w:cs="Times New Roman"/>
                <w:sz w:val="24"/>
                <w:szCs w:val="24"/>
              </w:rPr>
            </w:pPr>
            <w:r w:rsidRPr="002B2C1B">
              <w:rPr>
                <w:rFonts w:ascii="Times New Roman" w:hAnsi="Times New Roman" w:cs="Times New Roman"/>
                <w:sz w:val="24"/>
                <w:szCs w:val="24"/>
              </w:rPr>
              <w:t>Месяц и причина образования</w:t>
            </w:r>
          </w:p>
        </w:tc>
      </w:tr>
      <w:tr w:rsidR="00C27B06" w:rsidRPr="002B2C1B" w:rsidTr="00EF28AC">
        <w:tc>
          <w:tcPr>
            <w:tcW w:w="3544" w:type="dxa"/>
          </w:tcPr>
          <w:p w:rsidR="00C27B06" w:rsidRPr="002B2C1B" w:rsidRDefault="0050000B"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c>
          <w:tcPr>
            <w:tcW w:w="2977" w:type="dxa"/>
          </w:tcPr>
          <w:p w:rsidR="00C27B06" w:rsidRPr="002B2C1B" w:rsidRDefault="0050000B"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c>
          <w:tcPr>
            <w:tcW w:w="3685" w:type="dxa"/>
          </w:tcPr>
          <w:p w:rsidR="00C27B06" w:rsidRPr="002B2C1B" w:rsidRDefault="0050000B"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r>
      <w:tr w:rsidR="0095412D" w:rsidRPr="002B2C1B" w:rsidTr="00EF28AC">
        <w:tc>
          <w:tcPr>
            <w:tcW w:w="3544" w:type="dxa"/>
          </w:tcPr>
          <w:p w:rsidR="0095412D" w:rsidRPr="002B2C1B" w:rsidRDefault="0050000B"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c>
          <w:tcPr>
            <w:tcW w:w="2977" w:type="dxa"/>
          </w:tcPr>
          <w:p w:rsidR="0095412D" w:rsidRPr="002B2C1B" w:rsidRDefault="0050000B"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c>
          <w:tcPr>
            <w:tcW w:w="3685" w:type="dxa"/>
          </w:tcPr>
          <w:p w:rsidR="0095412D" w:rsidRPr="002B2C1B" w:rsidRDefault="0050000B"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r>
      <w:tr w:rsidR="0095412D" w:rsidRPr="002B2C1B" w:rsidTr="00EF28AC">
        <w:tc>
          <w:tcPr>
            <w:tcW w:w="3544" w:type="dxa"/>
          </w:tcPr>
          <w:p w:rsidR="0095412D" w:rsidRPr="002B2C1B" w:rsidRDefault="0095412D" w:rsidP="0095412D">
            <w:pPr>
              <w:pStyle w:val="a3"/>
              <w:ind w:left="0" w:firstLine="709"/>
              <w:rPr>
                <w:rFonts w:ascii="Times New Roman" w:hAnsi="Times New Roman" w:cs="Times New Roman"/>
                <w:sz w:val="28"/>
                <w:szCs w:val="28"/>
              </w:rPr>
            </w:pPr>
            <w:r>
              <w:rPr>
                <w:rFonts w:ascii="Times New Roman" w:hAnsi="Times New Roman" w:cs="Times New Roman"/>
                <w:sz w:val="28"/>
                <w:szCs w:val="28"/>
              </w:rPr>
              <w:t>ИТОГО</w:t>
            </w:r>
          </w:p>
        </w:tc>
        <w:tc>
          <w:tcPr>
            <w:tcW w:w="2977" w:type="dxa"/>
          </w:tcPr>
          <w:p w:rsidR="0095412D" w:rsidRPr="002B2C1B" w:rsidRDefault="0050000B"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c>
          <w:tcPr>
            <w:tcW w:w="3685" w:type="dxa"/>
          </w:tcPr>
          <w:p w:rsidR="0095412D" w:rsidRPr="002B2C1B" w:rsidRDefault="0050000B"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r>
    </w:tbl>
    <w:p w:rsidR="00A765AF" w:rsidRPr="002B2C1B" w:rsidRDefault="00A765AF" w:rsidP="002B2C1B">
      <w:pPr>
        <w:pStyle w:val="a3"/>
        <w:spacing w:line="240" w:lineRule="auto"/>
        <w:ind w:left="0" w:firstLine="709"/>
        <w:jc w:val="both"/>
        <w:rPr>
          <w:rFonts w:ascii="Times New Roman" w:hAnsi="Times New Roman" w:cs="Times New Roman"/>
          <w:sz w:val="28"/>
          <w:szCs w:val="28"/>
        </w:rPr>
      </w:pPr>
    </w:p>
    <w:p w:rsidR="006D2358" w:rsidRPr="0079097A" w:rsidRDefault="006D2358" w:rsidP="0079097A">
      <w:pPr>
        <w:pStyle w:val="a3"/>
        <w:numPr>
          <w:ilvl w:val="1"/>
          <w:numId w:val="1"/>
        </w:numPr>
        <w:spacing w:line="240" w:lineRule="auto"/>
        <w:jc w:val="both"/>
        <w:rPr>
          <w:rFonts w:ascii="Times New Roman" w:hAnsi="Times New Roman" w:cs="Times New Roman"/>
          <w:sz w:val="28"/>
          <w:szCs w:val="28"/>
        </w:rPr>
      </w:pPr>
      <w:r w:rsidRPr="0079097A">
        <w:rPr>
          <w:rFonts w:ascii="Times New Roman" w:hAnsi="Times New Roman" w:cs="Times New Roman"/>
          <w:sz w:val="28"/>
          <w:szCs w:val="28"/>
        </w:rPr>
        <w:t>КВФО 4</w:t>
      </w:r>
    </w:p>
    <w:tbl>
      <w:tblPr>
        <w:tblStyle w:val="a5"/>
        <w:tblW w:w="0" w:type="auto"/>
        <w:tblInd w:w="108" w:type="dxa"/>
        <w:tblLook w:val="04A0"/>
      </w:tblPr>
      <w:tblGrid>
        <w:gridCol w:w="3527"/>
        <w:gridCol w:w="1669"/>
        <w:gridCol w:w="1670"/>
        <w:gridCol w:w="1670"/>
        <w:gridCol w:w="1670"/>
      </w:tblGrid>
      <w:tr w:rsidR="008D70CD" w:rsidRPr="002B2C1B" w:rsidTr="00EF28AC">
        <w:tc>
          <w:tcPr>
            <w:tcW w:w="3527" w:type="dxa"/>
          </w:tcPr>
          <w:p w:rsidR="008D70CD" w:rsidRPr="002B2C1B" w:rsidRDefault="008D70CD" w:rsidP="002B2C1B">
            <w:pPr>
              <w:pStyle w:val="a3"/>
              <w:ind w:left="0"/>
              <w:jc w:val="both"/>
              <w:rPr>
                <w:rFonts w:ascii="Times New Roman" w:hAnsi="Times New Roman" w:cs="Times New Roman"/>
                <w:sz w:val="24"/>
                <w:szCs w:val="24"/>
              </w:rPr>
            </w:pPr>
            <w:r w:rsidRPr="002B2C1B">
              <w:rPr>
                <w:rFonts w:ascii="Times New Roman" w:hAnsi="Times New Roman" w:cs="Times New Roman"/>
                <w:sz w:val="24"/>
                <w:szCs w:val="24"/>
              </w:rPr>
              <w:t>Наименование показателя</w:t>
            </w:r>
          </w:p>
        </w:tc>
        <w:tc>
          <w:tcPr>
            <w:tcW w:w="1669" w:type="dxa"/>
          </w:tcPr>
          <w:p w:rsidR="008D70CD" w:rsidRDefault="008D70CD" w:rsidP="007A3B19">
            <w:pPr>
              <w:pStyle w:val="a3"/>
              <w:ind w:left="0"/>
              <w:jc w:val="center"/>
              <w:rPr>
                <w:rFonts w:ascii="Times New Roman" w:hAnsi="Times New Roman" w:cs="Times New Roman"/>
                <w:sz w:val="24"/>
                <w:szCs w:val="24"/>
              </w:rPr>
            </w:pPr>
            <w:r w:rsidRPr="002B2C1B">
              <w:rPr>
                <w:rFonts w:ascii="Times New Roman" w:hAnsi="Times New Roman" w:cs="Times New Roman"/>
                <w:sz w:val="24"/>
                <w:szCs w:val="24"/>
              </w:rPr>
              <w:t xml:space="preserve">Факт </w:t>
            </w:r>
          </w:p>
          <w:p w:rsidR="008D70CD" w:rsidRDefault="008D70CD" w:rsidP="007A3B1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за </w:t>
            </w:r>
            <w:r w:rsidRPr="002B2C1B">
              <w:rPr>
                <w:rFonts w:ascii="Times New Roman" w:hAnsi="Times New Roman" w:cs="Times New Roman"/>
                <w:sz w:val="24"/>
                <w:szCs w:val="24"/>
              </w:rPr>
              <w:t>2018</w:t>
            </w:r>
            <w:r>
              <w:rPr>
                <w:rFonts w:ascii="Times New Roman" w:hAnsi="Times New Roman" w:cs="Times New Roman"/>
                <w:sz w:val="24"/>
                <w:szCs w:val="24"/>
              </w:rPr>
              <w:t xml:space="preserve"> год</w:t>
            </w:r>
          </w:p>
          <w:p w:rsidR="008D70CD" w:rsidRPr="002B2C1B" w:rsidRDefault="008D70CD" w:rsidP="007A3B19">
            <w:pPr>
              <w:pStyle w:val="a3"/>
              <w:ind w:left="0"/>
              <w:jc w:val="center"/>
              <w:rPr>
                <w:rFonts w:ascii="Times New Roman" w:hAnsi="Times New Roman" w:cs="Times New Roman"/>
                <w:sz w:val="24"/>
                <w:szCs w:val="24"/>
              </w:rPr>
            </w:pPr>
            <w:r>
              <w:rPr>
                <w:rFonts w:ascii="Times New Roman" w:hAnsi="Times New Roman" w:cs="Times New Roman"/>
                <w:sz w:val="24"/>
                <w:szCs w:val="24"/>
              </w:rPr>
              <w:t>(руб</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оп.)</w:t>
            </w:r>
          </w:p>
        </w:tc>
        <w:tc>
          <w:tcPr>
            <w:tcW w:w="1670" w:type="dxa"/>
          </w:tcPr>
          <w:p w:rsidR="008D70CD" w:rsidRDefault="008D70CD" w:rsidP="007A3B19">
            <w:pPr>
              <w:pStyle w:val="a3"/>
              <w:ind w:left="0"/>
              <w:jc w:val="center"/>
              <w:rPr>
                <w:rFonts w:ascii="Times New Roman" w:hAnsi="Times New Roman" w:cs="Times New Roman"/>
                <w:sz w:val="24"/>
                <w:szCs w:val="24"/>
              </w:rPr>
            </w:pPr>
            <w:r w:rsidRPr="002B2C1B">
              <w:rPr>
                <w:rFonts w:ascii="Times New Roman" w:hAnsi="Times New Roman" w:cs="Times New Roman"/>
                <w:sz w:val="24"/>
                <w:szCs w:val="24"/>
              </w:rPr>
              <w:t xml:space="preserve">План </w:t>
            </w:r>
          </w:p>
          <w:p w:rsidR="008D70CD" w:rsidRDefault="008D70CD" w:rsidP="007A3B1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на </w:t>
            </w:r>
            <w:r w:rsidRPr="002B2C1B">
              <w:rPr>
                <w:rFonts w:ascii="Times New Roman" w:hAnsi="Times New Roman" w:cs="Times New Roman"/>
                <w:sz w:val="24"/>
                <w:szCs w:val="24"/>
              </w:rPr>
              <w:t>2019</w:t>
            </w:r>
            <w:r>
              <w:rPr>
                <w:rFonts w:ascii="Times New Roman" w:hAnsi="Times New Roman" w:cs="Times New Roman"/>
                <w:sz w:val="24"/>
                <w:szCs w:val="24"/>
              </w:rPr>
              <w:t xml:space="preserve"> год</w:t>
            </w:r>
          </w:p>
          <w:p w:rsidR="008D70CD" w:rsidRPr="002B2C1B" w:rsidRDefault="008D70CD" w:rsidP="007A3B19">
            <w:pPr>
              <w:pStyle w:val="a3"/>
              <w:ind w:left="0"/>
              <w:jc w:val="center"/>
              <w:rPr>
                <w:rFonts w:ascii="Times New Roman" w:hAnsi="Times New Roman" w:cs="Times New Roman"/>
                <w:sz w:val="24"/>
                <w:szCs w:val="24"/>
              </w:rPr>
            </w:pPr>
            <w:r>
              <w:rPr>
                <w:rFonts w:ascii="Times New Roman" w:hAnsi="Times New Roman" w:cs="Times New Roman"/>
                <w:sz w:val="24"/>
                <w:szCs w:val="24"/>
              </w:rPr>
              <w:t>(руб</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оп.)</w:t>
            </w:r>
          </w:p>
        </w:tc>
        <w:tc>
          <w:tcPr>
            <w:tcW w:w="1670" w:type="dxa"/>
          </w:tcPr>
          <w:p w:rsidR="008D70CD" w:rsidRDefault="008D70CD" w:rsidP="007A3B19">
            <w:pPr>
              <w:pStyle w:val="a3"/>
              <w:ind w:left="0"/>
              <w:jc w:val="center"/>
              <w:rPr>
                <w:rFonts w:ascii="Times New Roman" w:hAnsi="Times New Roman" w:cs="Times New Roman"/>
                <w:sz w:val="24"/>
                <w:szCs w:val="24"/>
              </w:rPr>
            </w:pPr>
            <w:r w:rsidRPr="002B2C1B">
              <w:rPr>
                <w:rFonts w:ascii="Times New Roman" w:hAnsi="Times New Roman" w:cs="Times New Roman"/>
                <w:sz w:val="24"/>
                <w:szCs w:val="24"/>
              </w:rPr>
              <w:t xml:space="preserve">Фактическое исполнение на </w:t>
            </w:r>
            <w:r w:rsidR="00F04589">
              <w:rPr>
                <w:rFonts w:ascii="Times New Roman" w:hAnsi="Times New Roman" w:cs="Times New Roman"/>
                <w:sz w:val="24"/>
                <w:szCs w:val="24"/>
              </w:rPr>
              <w:t>31</w:t>
            </w:r>
            <w:r w:rsidRPr="002B2C1B">
              <w:rPr>
                <w:rFonts w:ascii="Times New Roman" w:hAnsi="Times New Roman" w:cs="Times New Roman"/>
                <w:sz w:val="24"/>
                <w:szCs w:val="24"/>
              </w:rPr>
              <w:t>.</w:t>
            </w:r>
            <w:r w:rsidR="00F04589">
              <w:rPr>
                <w:rFonts w:ascii="Times New Roman" w:hAnsi="Times New Roman" w:cs="Times New Roman"/>
                <w:sz w:val="24"/>
                <w:szCs w:val="24"/>
              </w:rPr>
              <w:t>12</w:t>
            </w:r>
            <w:r w:rsidRPr="002B2C1B">
              <w:rPr>
                <w:rFonts w:ascii="Times New Roman" w:hAnsi="Times New Roman" w:cs="Times New Roman"/>
                <w:sz w:val="24"/>
                <w:szCs w:val="24"/>
              </w:rPr>
              <w:t>.2019</w:t>
            </w:r>
            <w:r>
              <w:rPr>
                <w:rFonts w:ascii="Times New Roman" w:hAnsi="Times New Roman" w:cs="Times New Roman"/>
                <w:sz w:val="24"/>
                <w:szCs w:val="24"/>
              </w:rPr>
              <w:t xml:space="preserve"> года</w:t>
            </w:r>
          </w:p>
          <w:p w:rsidR="008D70CD" w:rsidRPr="002B2C1B" w:rsidRDefault="008D70CD" w:rsidP="007A3B19">
            <w:pPr>
              <w:pStyle w:val="a3"/>
              <w:ind w:left="0"/>
              <w:jc w:val="center"/>
              <w:rPr>
                <w:rFonts w:ascii="Times New Roman" w:hAnsi="Times New Roman" w:cs="Times New Roman"/>
                <w:sz w:val="24"/>
                <w:szCs w:val="24"/>
              </w:rPr>
            </w:pPr>
            <w:r>
              <w:rPr>
                <w:rFonts w:ascii="Times New Roman" w:hAnsi="Times New Roman" w:cs="Times New Roman"/>
                <w:sz w:val="24"/>
                <w:szCs w:val="24"/>
              </w:rPr>
              <w:t>(руб</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оп.)</w:t>
            </w:r>
          </w:p>
        </w:tc>
        <w:tc>
          <w:tcPr>
            <w:tcW w:w="1670" w:type="dxa"/>
          </w:tcPr>
          <w:p w:rsidR="008D70CD" w:rsidRPr="002B2C1B" w:rsidRDefault="008D70CD" w:rsidP="008D70CD">
            <w:pPr>
              <w:pStyle w:val="a3"/>
              <w:ind w:left="0"/>
              <w:jc w:val="center"/>
              <w:rPr>
                <w:rFonts w:ascii="Times New Roman" w:hAnsi="Times New Roman" w:cs="Times New Roman"/>
                <w:sz w:val="24"/>
                <w:szCs w:val="24"/>
              </w:rPr>
            </w:pPr>
            <w:r w:rsidRPr="002B2C1B">
              <w:rPr>
                <w:rFonts w:ascii="Times New Roman" w:hAnsi="Times New Roman" w:cs="Times New Roman"/>
                <w:sz w:val="24"/>
                <w:szCs w:val="24"/>
              </w:rPr>
              <w:t>% исполнения</w:t>
            </w:r>
          </w:p>
        </w:tc>
      </w:tr>
      <w:tr w:rsidR="006D2358" w:rsidRPr="002B2C1B" w:rsidTr="00EF28AC">
        <w:tc>
          <w:tcPr>
            <w:tcW w:w="3527" w:type="dxa"/>
          </w:tcPr>
          <w:p w:rsidR="006D2358" w:rsidRPr="002B2C1B" w:rsidRDefault="006D2358" w:rsidP="002B2C1B">
            <w:pPr>
              <w:pStyle w:val="a3"/>
              <w:ind w:left="0"/>
              <w:jc w:val="both"/>
              <w:rPr>
                <w:rFonts w:ascii="Times New Roman" w:hAnsi="Times New Roman" w:cs="Times New Roman"/>
                <w:b/>
                <w:sz w:val="24"/>
                <w:szCs w:val="24"/>
              </w:rPr>
            </w:pPr>
            <w:r w:rsidRPr="002B2C1B">
              <w:rPr>
                <w:rFonts w:ascii="Times New Roman" w:hAnsi="Times New Roman" w:cs="Times New Roman"/>
                <w:b/>
                <w:sz w:val="24"/>
                <w:szCs w:val="24"/>
              </w:rPr>
              <w:t>Остаток на начало года</w:t>
            </w:r>
          </w:p>
        </w:tc>
        <w:tc>
          <w:tcPr>
            <w:tcW w:w="1669" w:type="dxa"/>
          </w:tcPr>
          <w:p w:rsidR="006D2358" w:rsidRPr="002B2C1B" w:rsidRDefault="0050000B" w:rsidP="0050000B">
            <w:pPr>
              <w:pStyle w:val="aa"/>
            </w:pPr>
            <w:r>
              <w:t>3601,20</w:t>
            </w:r>
          </w:p>
        </w:tc>
        <w:tc>
          <w:tcPr>
            <w:tcW w:w="1670" w:type="dxa"/>
          </w:tcPr>
          <w:p w:rsidR="006D2358" w:rsidRPr="002B2C1B" w:rsidRDefault="00FA5300" w:rsidP="0050000B">
            <w:pPr>
              <w:pStyle w:val="aa"/>
            </w:pPr>
            <w:r>
              <w:t>0,00</w:t>
            </w:r>
          </w:p>
        </w:tc>
        <w:tc>
          <w:tcPr>
            <w:tcW w:w="1670" w:type="dxa"/>
          </w:tcPr>
          <w:p w:rsidR="006D2358" w:rsidRPr="002B2C1B" w:rsidRDefault="0019656C" w:rsidP="0050000B">
            <w:pPr>
              <w:pStyle w:val="aa"/>
            </w:pPr>
            <w:r>
              <w:t>0,00</w:t>
            </w:r>
          </w:p>
        </w:tc>
        <w:tc>
          <w:tcPr>
            <w:tcW w:w="1670" w:type="dxa"/>
          </w:tcPr>
          <w:p w:rsidR="006D2358" w:rsidRPr="002B2C1B" w:rsidRDefault="007A3B19" w:rsidP="0050000B">
            <w:pPr>
              <w:pStyle w:val="aa"/>
            </w:pPr>
            <w:r>
              <w:t>-</w:t>
            </w:r>
          </w:p>
        </w:tc>
      </w:tr>
      <w:tr w:rsidR="006D2358" w:rsidRPr="002B2C1B" w:rsidTr="00EF28AC">
        <w:tc>
          <w:tcPr>
            <w:tcW w:w="3527" w:type="dxa"/>
          </w:tcPr>
          <w:p w:rsidR="006D2358" w:rsidRPr="002B2C1B" w:rsidRDefault="006D2358" w:rsidP="002B2C1B">
            <w:pPr>
              <w:pStyle w:val="a3"/>
              <w:ind w:left="0"/>
              <w:jc w:val="both"/>
              <w:rPr>
                <w:rFonts w:ascii="Times New Roman" w:hAnsi="Times New Roman" w:cs="Times New Roman"/>
                <w:b/>
                <w:sz w:val="24"/>
                <w:szCs w:val="24"/>
              </w:rPr>
            </w:pPr>
            <w:r w:rsidRPr="002B2C1B">
              <w:rPr>
                <w:rFonts w:ascii="Times New Roman" w:hAnsi="Times New Roman" w:cs="Times New Roman"/>
                <w:b/>
                <w:sz w:val="24"/>
                <w:szCs w:val="24"/>
              </w:rPr>
              <w:t>Поступления всего:</w:t>
            </w:r>
          </w:p>
        </w:tc>
        <w:tc>
          <w:tcPr>
            <w:tcW w:w="1669" w:type="dxa"/>
          </w:tcPr>
          <w:p w:rsidR="006D2358" w:rsidRPr="002B2C1B" w:rsidRDefault="0050000B" w:rsidP="0050000B">
            <w:pPr>
              <w:pStyle w:val="aa"/>
            </w:pPr>
            <w:r>
              <w:t>15271695,49</w:t>
            </w:r>
          </w:p>
        </w:tc>
        <w:tc>
          <w:tcPr>
            <w:tcW w:w="1670" w:type="dxa"/>
          </w:tcPr>
          <w:p w:rsidR="006D2358" w:rsidRPr="002B2C1B" w:rsidRDefault="00F04589" w:rsidP="00155C71">
            <w:pPr>
              <w:pStyle w:val="aa"/>
            </w:pPr>
            <w:r>
              <w:t>18186472,56</w:t>
            </w:r>
          </w:p>
        </w:tc>
        <w:tc>
          <w:tcPr>
            <w:tcW w:w="1670" w:type="dxa"/>
          </w:tcPr>
          <w:p w:rsidR="006D2358" w:rsidRPr="002B2C1B" w:rsidRDefault="00F04589" w:rsidP="0050000B">
            <w:pPr>
              <w:pStyle w:val="aa"/>
            </w:pPr>
            <w:r>
              <w:t>18186472,56</w:t>
            </w:r>
          </w:p>
        </w:tc>
        <w:tc>
          <w:tcPr>
            <w:tcW w:w="1670" w:type="dxa"/>
          </w:tcPr>
          <w:p w:rsidR="006D2358" w:rsidRPr="002B2C1B" w:rsidRDefault="00F04589" w:rsidP="0050000B">
            <w:pPr>
              <w:pStyle w:val="aa"/>
            </w:pPr>
            <w:r>
              <w:t>100</w:t>
            </w:r>
          </w:p>
        </w:tc>
      </w:tr>
      <w:tr w:rsidR="006D2358" w:rsidRPr="002B2C1B" w:rsidTr="00EF28AC">
        <w:tc>
          <w:tcPr>
            <w:tcW w:w="3527" w:type="dxa"/>
          </w:tcPr>
          <w:p w:rsidR="006D2358" w:rsidRPr="00094B1E" w:rsidRDefault="006D2358" w:rsidP="002B2C1B">
            <w:pPr>
              <w:jc w:val="both"/>
              <w:rPr>
                <w:rFonts w:ascii="Times New Roman" w:hAnsi="Times New Roman" w:cs="Times New Roman"/>
                <w:b/>
                <w:sz w:val="24"/>
                <w:szCs w:val="24"/>
              </w:rPr>
            </w:pPr>
            <w:r w:rsidRPr="00094B1E">
              <w:rPr>
                <w:rFonts w:ascii="Times New Roman" w:hAnsi="Times New Roman" w:cs="Times New Roman"/>
                <w:b/>
                <w:sz w:val="24"/>
                <w:szCs w:val="24"/>
              </w:rPr>
              <w:t>Выплаты всего:</w:t>
            </w:r>
          </w:p>
        </w:tc>
        <w:tc>
          <w:tcPr>
            <w:tcW w:w="1669" w:type="dxa"/>
          </w:tcPr>
          <w:p w:rsidR="006D2358" w:rsidRPr="00094B1E" w:rsidRDefault="0019656C" w:rsidP="0050000B">
            <w:pPr>
              <w:pStyle w:val="aa"/>
            </w:pPr>
            <w:r>
              <w:t>15275296,69</w:t>
            </w:r>
          </w:p>
        </w:tc>
        <w:tc>
          <w:tcPr>
            <w:tcW w:w="1670" w:type="dxa"/>
          </w:tcPr>
          <w:p w:rsidR="006D2358" w:rsidRPr="002B2C1B" w:rsidRDefault="00F04589" w:rsidP="0050000B">
            <w:pPr>
              <w:pStyle w:val="aa"/>
            </w:pPr>
            <w:r>
              <w:t>18186472,56</w:t>
            </w:r>
          </w:p>
        </w:tc>
        <w:tc>
          <w:tcPr>
            <w:tcW w:w="1670" w:type="dxa"/>
          </w:tcPr>
          <w:p w:rsidR="006D2358" w:rsidRPr="002B2C1B" w:rsidRDefault="00F04589" w:rsidP="0050000B">
            <w:pPr>
              <w:pStyle w:val="aa"/>
            </w:pPr>
            <w:r>
              <w:t>18186472,56</w:t>
            </w:r>
          </w:p>
        </w:tc>
        <w:tc>
          <w:tcPr>
            <w:tcW w:w="1670" w:type="dxa"/>
          </w:tcPr>
          <w:p w:rsidR="006D2358" w:rsidRPr="002B2C1B" w:rsidRDefault="00F04589" w:rsidP="007A3B19">
            <w:pPr>
              <w:pStyle w:val="aa"/>
            </w:pPr>
            <w:r>
              <w:t>100</w:t>
            </w:r>
          </w:p>
        </w:tc>
      </w:tr>
      <w:tr w:rsidR="006D2358" w:rsidRPr="002B2C1B" w:rsidTr="00EF28AC">
        <w:tc>
          <w:tcPr>
            <w:tcW w:w="3527" w:type="dxa"/>
          </w:tcPr>
          <w:p w:rsidR="006D2358" w:rsidRPr="00094B1E" w:rsidRDefault="006D2358" w:rsidP="002B2C1B">
            <w:pPr>
              <w:pStyle w:val="a3"/>
              <w:ind w:left="0"/>
              <w:jc w:val="both"/>
              <w:rPr>
                <w:rFonts w:ascii="Times New Roman" w:hAnsi="Times New Roman" w:cs="Times New Roman"/>
                <w:sz w:val="24"/>
                <w:szCs w:val="24"/>
              </w:rPr>
            </w:pPr>
            <w:r w:rsidRPr="00094B1E">
              <w:rPr>
                <w:rFonts w:ascii="Times New Roman" w:hAnsi="Times New Roman" w:cs="Times New Roman"/>
                <w:sz w:val="24"/>
                <w:szCs w:val="24"/>
              </w:rPr>
              <w:t>Расходы на выплаты персоналу</w:t>
            </w:r>
          </w:p>
        </w:tc>
        <w:tc>
          <w:tcPr>
            <w:tcW w:w="1669" w:type="dxa"/>
          </w:tcPr>
          <w:p w:rsidR="006D2358" w:rsidRPr="00094B1E" w:rsidRDefault="007A3B19" w:rsidP="0050000B">
            <w:pPr>
              <w:pStyle w:val="aa"/>
            </w:pPr>
            <w:r>
              <w:t>14015689,87</w:t>
            </w:r>
          </w:p>
        </w:tc>
        <w:tc>
          <w:tcPr>
            <w:tcW w:w="1670" w:type="dxa"/>
          </w:tcPr>
          <w:p w:rsidR="006D2358" w:rsidRPr="002B2C1B" w:rsidRDefault="00F04589" w:rsidP="0050000B">
            <w:pPr>
              <w:pStyle w:val="aa"/>
            </w:pPr>
            <w:r>
              <w:t>16829145,01</w:t>
            </w:r>
          </w:p>
        </w:tc>
        <w:tc>
          <w:tcPr>
            <w:tcW w:w="1670" w:type="dxa"/>
          </w:tcPr>
          <w:p w:rsidR="006D2358" w:rsidRPr="002B2C1B" w:rsidRDefault="00F04589" w:rsidP="0050000B">
            <w:pPr>
              <w:pStyle w:val="aa"/>
            </w:pPr>
            <w:r>
              <w:t>16829145,01</w:t>
            </w:r>
          </w:p>
        </w:tc>
        <w:tc>
          <w:tcPr>
            <w:tcW w:w="1670" w:type="dxa"/>
          </w:tcPr>
          <w:p w:rsidR="006D2358" w:rsidRPr="002B2C1B" w:rsidRDefault="00F04589" w:rsidP="0050000B">
            <w:pPr>
              <w:pStyle w:val="aa"/>
            </w:pPr>
            <w:r>
              <w:t>100</w:t>
            </w:r>
          </w:p>
        </w:tc>
      </w:tr>
      <w:tr w:rsidR="006D2358" w:rsidRPr="002B2C1B" w:rsidTr="00EF28AC">
        <w:tc>
          <w:tcPr>
            <w:tcW w:w="3527" w:type="dxa"/>
          </w:tcPr>
          <w:p w:rsidR="006D2358" w:rsidRPr="00094B1E" w:rsidRDefault="006D2358" w:rsidP="002B2C1B">
            <w:pPr>
              <w:pStyle w:val="a3"/>
              <w:ind w:left="0"/>
              <w:jc w:val="both"/>
              <w:rPr>
                <w:rFonts w:ascii="Times New Roman" w:hAnsi="Times New Roman" w:cs="Times New Roman"/>
                <w:i/>
                <w:sz w:val="24"/>
                <w:szCs w:val="24"/>
              </w:rPr>
            </w:pPr>
            <w:r w:rsidRPr="00094B1E">
              <w:rPr>
                <w:rFonts w:ascii="Times New Roman" w:hAnsi="Times New Roman" w:cs="Times New Roman"/>
                <w:i/>
                <w:sz w:val="24"/>
                <w:szCs w:val="24"/>
              </w:rPr>
              <w:t>Фонд оплаты труда учреждений</w:t>
            </w:r>
          </w:p>
        </w:tc>
        <w:tc>
          <w:tcPr>
            <w:tcW w:w="1669" w:type="dxa"/>
          </w:tcPr>
          <w:p w:rsidR="006D2358" w:rsidRPr="00094B1E" w:rsidRDefault="00FA5300" w:rsidP="0050000B">
            <w:pPr>
              <w:pStyle w:val="aa"/>
            </w:pPr>
            <w:r>
              <w:t>10773681,40</w:t>
            </w:r>
          </w:p>
        </w:tc>
        <w:tc>
          <w:tcPr>
            <w:tcW w:w="1670" w:type="dxa"/>
          </w:tcPr>
          <w:p w:rsidR="006D2358" w:rsidRPr="002B2C1B" w:rsidRDefault="00F04589" w:rsidP="0050000B">
            <w:pPr>
              <w:pStyle w:val="aa"/>
            </w:pPr>
            <w:r>
              <w:t>12905391,99</w:t>
            </w:r>
          </w:p>
        </w:tc>
        <w:tc>
          <w:tcPr>
            <w:tcW w:w="1670" w:type="dxa"/>
          </w:tcPr>
          <w:p w:rsidR="006D2358" w:rsidRPr="002B2C1B" w:rsidRDefault="00F04589" w:rsidP="0050000B">
            <w:pPr>
              <w:pStyle w:val="aa"/>
            </w:pPr>
            <w:r>
              <w:t>12905391,99</w:t>
            </w:r>
          </w:p>
        </w:tc>
        <w:tc>
          <w:tcPr>
            <w:tcW w:w="1670" w:type="dxa"/>
          </w:tcPr>
          <w:p w:rsidR="006D2358" w:rsidRPr="002B2C1B" w:rsidRDefault="00F04589" w:rsidP="0050000B">
            <w:pPr>
              <w:pStyle w:val="aa"/>
            </w:pPr>
            <w:r>
              <w:t>100</w:t>
            </w:r>
          </w:p>
        </w:tc>
      </w:tr>
      <w:tr w:rsidR="006D2358" w:rsidRPr="002B2C1B" w:rsidTr="00EF28AC">
        <w:tc>
          <w:tcPr>
            <w:tcW w:w="3527" w:type="dxa"/>
          </w:tcPr>
          <w:p w:rsidR="006D2358" w:rsidRPr="00094B1E" w:rsidRDefault="006D2358" w:rsidP="002B2C1B">
            <w:pPr>
              <w:pStyle w:val="a3"/>
              <w:ind w:left="0"/>
              <w:jc w:val="both"/>
              <w:rPr>
                <w:rFonts w:ascii="Times New Roman" w:hAnsi="Times New Roman" w:cs="Times New Roman"/>
                <w:i/>
                <w:sz w:val="24"/>
                <w:szCs w:val="24"/>
              </w:rPr>
            </w:pPr>
            <w:r w:rsidRPr="00094B1E">
              <w:rPr>
                <w:rFonts w:ascii="Times New Roman" w:hAnsi="Times New Roman" w:cs="Times New Roman"/>
                <w:i/>
                <w:sz w:val="24"/>
                <w:szCs w:val="24"/>
              </w:rPr>
              <w:t>Иные выплаты персоналу учреждений, за исключением фонда оплаты труда</w:t>
            </w:r>
          </w:p>
        </w:tc>
        <w:tc>
          <w:tcPr>
            <w:tcW w:w="1669" w:type="dxa"/>
          </w:tcPr>
          <w:p w:rsidR="006D2358" w:rsidRPr="00094B1E" w:rsidRDefault="00FA5300" w:rsidP="0050000B">
            <w:pPr>
              <w:pStyle w:val="aa"/>
            </w:pPr>
            <w:r>
              <w:t>5800,00</w:t>
            </w:r>
          </w:p>
        </w:tc>
        <w:tc>
          <w:tcPr>
            <w:tcW w:w="1670" w:type="dxa"/>
          </w:tcPr>
          <w:p w:rsidR="006D2358" w:rsidRPr="002B2C1B" w:rsidRDefault="00F04589" w:rsidP="0050000B">
            <w:pPr>
              <w:pStyle w:val="aa"/>
            </w:pPr>
            <w:r>
              <w:t>44632,33</w:t>
            </w:r>
          </w:p>
        </w:tc>
        <w:tc>
          <w:tcPr>
            <w:tcW w:w="1670" w:type="dxa"/>
          </w:tcPr>
          <w:p w:rsidR="006D2358" w:rsidRPr="002B2C1B" w:rsidRDefault="00F04589" w:rsidP="0050000B">
            <w:pPr>
              <w:pStyle w:val="aa"/>
            </w:pPr>
            <w:r>
              <w:t>44632,33</w:t>
            </w:r>
          </w:p>
        </w:tc>
        <w:tc>
          <w:tcPr>
            <w:tcW w:w="1670" w:type="dxa"/>
          </w:tcPr>
          <w:p w:rsidR="006D2358" w:rsidRPr="002B2C1B" w:rsidRDefault="00F04589" w:rsidP="0050000B">
            <w:pPr>
              <w:pStyle w:val="aa"/>
            </w:pPr>
            <w:r>
              <w:t>100</w:t>
            </w:r>
          </w:p>
        </w:tc>
      </w:tr>
      <w:tr w:rsidR="006D2358" w:rsidRPr="002B2C1B" w:rsidTr="00EF28AC">
        <w:tc>
          <w:tcPr>
            <w:tcW w:w="3527" w:type="dxa"/>
          </w:tcPr>
          <w:p w:rsidR="006D2358" w:rsidRPr="00094B1E" w:rsidRDefault="006D2358" w:rsidP="002B2C1B">
            <w:pPr>
              <w:pStyle w:val="a3"/>
              <w:ind w:left="0"/>
              <w:jc w:val="both"/>
              <w:rPr>
                <w:rFonts w:ascii="Times New Roman" w:hAnsi="Times New Roman" w:cs="Times New Roman"/>
                <w:i/>
                <w:sz w:val="24"/>
                <w:szCs w:val="24"/>
              </w:rPr>
            </w:pPr>
            <w:r w:rsidRPr="00094B1E">
              <w:rPr>
                <w:rFonts w:ascii="Times New Roman" w:hAnsi="Times New Roman" w:cs="Times New Roman"/>
                <w:i/>
                <w:sz w:val="24"/>
                <w:szCs w:val="24"/>
              </w:rPr>
              <w:t>Взносы по обязательному социальному страхованию на выплаты по оплате труда работников и иные выплаты</w:t>
            </w:r>
          </w:p>
        </w:tc>
        <w:tc>
          <w:tcPr>
            <w:tcW w:w="1669" w:type="dxa"/>
          </w:tcPr>
          <w:p w:rsidR="006D2358" w:rsidRPr="00094B1E" w:rsidRDefault="00FA5300" w:rsidP="0050000B">
            <w:pPr>
              <w:pStyle w:val="aa"/>
            </w:pPr>
            <w:r>
              <w:t>3236208,47</w:t>
            </w:r>
          </w:p>
        </w:tc>
        <w:tc>
          <w:tcPr>
            <w:tcW w:w="1670" w:type="dxa"/>
          </w:tcPr>
          <w:p w:rsidR="006D2358" w:rsidRPr="002B2C1B" w:rsidRDefault="00F04589" w:rsidP="0050000B">
            <w:pPr>
              <w:pStyle w:val="aa"/>
            </w:pPr>
            <w:r>
              <w:t>3879120,69</w:t>
            </w:r>
          </w:p>
        </w:tc>
        <w:tc>
          <w:tcPr>
            <w:tcW w:w="1670" w:type="dxa"/>
          </w:tcPr>
          <w:p w:rsidR="006D2358" w:rsidRPr="002B2C1B" w:rsidRDefault="00F04589" w:rsidP="0050000B">
            <w:pPr>
              <w:pStyle w:val="aa"/>
            </w:pPr>
            <w:r>
              <w:t>3879120,69</w:t>
            </w:r>
          </w:p>
        </w:tc>
        <w:tc>
          <w:tcPr>
            <w:tcW w:w="1670" w:type="dxa"/>
          </w:tcPr>
          <w:p w:rsidR="006D2358" w:rsidRPr="002B2C1B" w:rsidRDefault="00F04589" w:rsidP="0050000B">
            <w:pPr>
              <w:pStyle w:val="aa"/>
            </w:pPr>
            <w:r>
              <w:t>100</w:t>
            </w:r>
          </w:p>
        </w:tc>
      </w:tr>
      <w:tr w:rsidR="006D2358" w:rsidRPr="002B2C1B" w:rsidTr="00EF28AC">
        <w:tc>
          <w:tcPr>
            <w:tcW w:w="3527" w:type="dxa"/>
          </w:tcPr>
          <w:p w:rsidR="006D2358" w:rsidRPr="002B2C1B" w:rsidRDefault="006D2358" w:rsidP="002B2C1B">
            <w:pPr>
              <w:pStyle w:val="a3"/>
              <w:ind w:left="0"/>
              <w:jc w:val="both"/>
              <w:rPr>
                <w:rFonts w:ascii="Times New Roman" w:hAnsi="Times New Roman" w:cs="Times New Roman"/>
                <w:sz w:val="24"/>
                <w:szCs w:val="24"/>
              </w:rPr>
            </w:pPr>
            <w:r w:rsidRPr="002B2C1B">
              <w:rPr>
                <w:rFonts w:ascii="Times New Roman" w:hAnsi="Times New Roman" w:cs="Times New Roman"/>
                <w:sz w:val="24"/>
                <w:szCs w:val="24"/>
              </w:rPr>
              <w:t>Закупка товаров, работ, услуг, в том числе:</w:t>
            </w:r>
          </w:p>
        </w:tc>
        <w:tc>
          <w:tcPr>
            <w:tcW w:w="1669" w:type="dxa"/>
          </w:tcPr>
          <w:p w:rsidR="006D2358" w:rsidRPr="002B2C1B" w:rsidRDefault="00FA5300" w:rsidP="0050000B">
            <w:pPr>
              <w:pStyle w:val="aa"/>
            </w:pPr>
            <w:r>
              <w:t>1206560,82</w:t>
            </w:r>
          </w:p>
        </w:tc>
        <w:tc>
          <w:tcPr>
            <w:tcW w:w="1670" w:type="dxa"/>
          </w:tcPr>
          <w:p w:rsidR="006D2358" w:rsidRPr="002B2C1B" w:rsidRDefault="00F04589" w:rsidP="0050000B">
            <w:pPr>
              <w:pStyle w:val="aa"/>
            </w:pPr>
            <w:r>
              <w:t>1323914,55</w:t>
            </w:r>
          </w:p>
        </w:tc>
        <w:tc>
          <w:tcPr>
            <w:tcW w:w="1670" w:type="dxa"/>
          </w:tcPr>
          <w:p w:rsidR="006D2358" w:rsidRPr="002B2C1B" w:rsidRDefault="00F04589" w:rsidP="00FA5300">
            <w:pPr>
              <w:pStyle w:val="aa"/>
            </w:pPr>
            <w:r>
              <w:t>1323914,55</w:t>
            </w:r>
          </w:p>
        </w:tc>
        <w:tc>
          <w:tcPr>
            <w:tcW w:w="1670" w:type="dxa"/>
          </w:tcPr>
          <w:p w:rsidR="006D2358" w:rsidRPr="002B2C1B" w:rsidRDefault="00F04589" w:rsidP="0050000B">
            <w:pPr>
              <w:pStyle w:val="aa"/>
            </w:pPr>
            <w:r>
              <w:t>100</w:t>
            </w:r>
          </w:p>
        </w:tc>
      </w:tr>
      <w:tr w:rsidR="006D2358" w:rsidRPr="002B2C1B" w:rsidTr="00EF28AC">
        <w:tc>
          <w:tcPr>
            <w:tcW w:w="3527" w:type="dxa"/>
          </w:tcPr>
          <w:p w:rsidR="006D2358" w:rsidRPr="002B2C1B" w:rsidRDefault="006D2358" w:rsidP="002B2C1B">
            <w:pPr>
              <w:contextualSpacing/>
              <w:jc w:val="both"/>
              <w:rPr>
                <w:rFonts w:ascii="Times New Roman" w:hAnsi="Times New Roman" w:cs="Times New Roman"/>
                <w:i/>
                <w:sz w:val="24"/>
                <w:szCs w:val="24"/>
              </w:rPr>
            </w:pPr>
            <w:r w:rsidRPr="002B2C1B">
              <w:rPr>
                <w:rFonts w:ascii="Times New Roman" w:hAnsi="Times New Roman" w:cs="Times New Roman"/>
                <w:i/>
                <w:sz w:val="24"/>
                <w:szCs w:val="24"/>
              </w:rPr>
              <w:t>Услуги связи</w:t>
            </w:r>
          </w:p>
        </w:tc>
        <w:tc>
          <w:tcPr>
            <w:tcW w:w="1669" w:type="dxa"/>
          </w:tcPr>
          <w:p w:rsidR="006D2358" w:rsidRPr="002B2C1B" w:rsidRDefault="00FA5300" w:rsidP="0050000B">
            <w:pPr>
              <w:pStyle w:val="aa"/>
            </w:pPr>
            <w:r>
              <w:t>127047,24</w:t>
            </w:r>
          </w:p>
        </w:tc>
        <w:tc>
          <w:tcPr>
            <w:tcW w:w="1670" w:type="dxa"/>
          </w:tcPr>
          <w:p w:rsidR="006D2358" w:rsidRPr="002B2C1B" w:rsidRDefault="00F04589" w:rsidP="0050000B">
            <w:pPr>
              <w:pStyle w:val="aa"/>
            </w:pPr>
            <w:r>
              <w:t>130359,02</w:t>
            </w:r>
          </w:p>
        </w:tc>
        <w:tc>
          <w:tcPr>
            <w:tcW w:w="1670" w:type="dxa"/>
          </w:tcPr>
          <w:p w:rsidR="006D2358" w:rsidRPr="002B2C1B" w:rsidRDefault="00F04589" w:rsidP="0050000B">
            <w:pPr>
              <w:pStyle w:val="aa"/>
            </w:pPr>
            <w:r>
              <w:t>130359,02</w:t>
            </w:r>
          </w:p>
        </w:tc>
        <w:tc>
          <w:tcPr>
            <w:tcW w:w="1670" w:type="dxa"/>
          </w:tcPr>
          <w:p w:rsidR="006D2358" w:rsidRPr="002B2C1B" w:rsidRDefault="00F04589" w:rsidP="0050000B">
            <w:pPr>
              <w:pStyle w:val="aa"/>
            </w:pPr>
            <w:r>
              <w:t>100</w:t>
            </w:r>
          </w:p>
        </w:tc>
      </w:tr>
      <w:tr w:rsidR="006D2358" w:rsidRPr="002B2C1B" w:rsidTr="00EF28AC">
        <w:tc>
          <w:tcPr>
            <w:tcW w:w="3527" w:type="dxa"/>
          </w:tcPr>
          <w:p w:rsidR="006D2358" w:rsidRPr="002B2C1B" w:rsidRDefault="006D2358" w:rsidP="002B2C1B">
            <w:pPr>
              <w:pStyle w:val="a3"/>
              <w:ind w:left="0"/>
              <w:jc w:val="both"/>
              <w:rPr>
                <w:rFonts w:ascii="Times New Roman" w:hAnsi="Times New Roman" w:cs="Times New Roman"/>
                <w:i/>
                <w:sz w:val="24"/>
                <w:szCs w:val="24"/>
              </w:rPr>
            </w:pPr>
            <w:r w:rsidRPr="002B2C1B">
              <w:rPr>
                <w:rFonts w:ascii="Times New Roman" w:hAnsi="Times New Roman" w:cs="Times New Roman"/>
                <w:i/>
                <w:sz w:val="24"/>
                <w:szCs w:val="24"/>
              </w:rPr>
              <w:t>Транспортные услуги</w:t>
            </w:r>
          </w:p>
        </w:tc>
        <w:tc>
          <w:tcPr>
            <w:tcW w:w="1669" w:type="dxa"/>
          </w:tcPr>
          <w:p w:rsidR="006D2358" w:rsidRPr="002B2C1B" w:rsidRDefault="0019656C" w:rsidP="0050000B">
            <w:pPr>
              <w:pStyle w:val="aa"/>
            </w:pPr>
            <w:r>
              <w:t>-</w:t>
            </w:r>
          </w:p>
        </w:tc>
        <w:tc>
          <w:tcPr>
            <w:tcW w:w="1670" w:type="dxa"/>
          </w:tcPr>
          <w:p w:rsidR="006D2358" w:rsidRPr="002B2C1B" w:rsidRDefault="0019656C" w:rsidP="0050000B">
            <w:pPr>
              <w:pStyle w:val="aa"/>
            </w:pPr>
            <w:r>
              <w:t>-</w:t>
            </w:r>
          </w:p>
        </w:tc>
        <w:tc>
          <w:tcPr>
            <w:tcW w:w="1670" w:type="dxa"/>
          </w:tcPr>
          <w:p w:rsidR="006D2358" w:rsidRPr="002B2C1B" w:rsidRDefault="0019656C" w:rsidP="0050000B">
            <w:pPr>
              <w:pStyle w:val="aa"/>
            </w:pPr>
            <w:r>
              <w:t>-</w:t>
            </w:r>
          </w:p>
        </w:tc>
        <w:tc>
          <w:tcPr>
            <w:tcW w:w="1670" w:type="dxa"/>
          </w:tcPr>
          <w:p w:rsidR="006D2358" w:rsidRPr="002B2C1B" w:rsidRDefault="0019656C" w:rsidP="0050000B">
            <w:pPr>
              <w:pStyle w:val="aa"/>
            </w:pPr>
            <w:r>
              <w:t>-</w:t>
            </w:r>
          </w:p>
        </w:tc>
      </w:tr>
      <w:tr w:rsidR="006D2358" w:rsidRPr="002B2C1B" w:rsidTr="00EF28AC">
        <w:tc>
          <w:tcPr>
            <w:tcW w:w="3527" w:type="dxa"/>
          </w:tcPr>
          <w:p w:rsidR="006D2358" w:rsidRPr="002B2C1B" w:rsidRDefault="006D2358" w:rsidP="002B2C1B">
            <w:pPr>
              <w:pStyle w:val="a3"/>
              <w:ind w:left="0"/>
              <w:jc w:val="both"/>
              <w:rPr>
                <w:rFonts w:ascii="Times New Roman" w:hAnsi="Times New Roman" w:cs="Times New Roman"/>
                <w:i/>
                <w:sz w:val="24"/>
                <w:szCs w:val="24"/>
              </w:rPr>
            </w:pPr>
            <w:r w:rsidRPr="002B2C1B">
              <w:rPr>
                <w:rFonts w:ascii="Times New Roman" w:hAnsi="Times New Roman" w:cs="Times New Roman"/>
                <w:i/>
                <w:sz w:val="24"/>
                <w:szCs w:val="24"/>
              </w:rPr>
              <w:t>Коммунальные услуги</w:t>
            </w:r>
          </w:p>
        </w:tc>
        <w:tc>
          <w:tcPr>
            <w:tcW w:w="1669" w:type="dxa"/>
          </w:tcPr>
          <w:p w:rsidR="006D2358" w:rsidRPr="002B2C1B" w:rsidRDefault="00FA5300" w:rsidP="0050000B">
            <w:pPr>
              <w:pStyle w:val="aa"/>
            </w:pPr>
            <w:r>
              <w:t>230348,05</w:t>
            </w:r>
          </w:p>
        </w:tc>
        <w:tc>
          <w:tcPr>
            <w:tcW w:w="1670" w:type="dxa"/>
          </w:tcPr>
          <w:p w:rsidR="006D2358" w:rsidRPr="002B2C1B" w:rsidRDefault="00F04589" w:rsidP="0050000B">
            <w:pPr>
              <w:pStyle w:val="aa"/>
            </w:pPr>
            <w:r>
              <w:t>291145,61</w:t>
            </w:r>
          </w:p>
        </w:tc>
        <w:tc>
          <w:tcPr>
            <w:tcW w:w="1670" w:type="dxa"/>
          </w:tcPr>
          <w:p w:rsidR="006D2358" w:rsidRPr="002B2C1B" w:rsidRDefault="00F04589" w:rsidP="0050000B">
            <w:pPr>
              <w:pStyle w:val="aa"/>
            </w:pPr>
            <w:r>
              <w:t>291145,61</w:t>
            </w:r>
          </w:p>
        </w:tc>
        <w:tc>
          <w:tcPr>
            <w:tcW w:w="1670" w:type="dxa"/>
          </w:tcPr>
          <w:p w:rsidR="006D2358" w:rsidRPr="002B2C1B" w:rsidRDefault="00F04589" w:rsidP="0050000B">
            <w:pPr>
              <w:pStyle w:val="aa"/>
            </w:pPr>
            <w:r>
              <w:t>100</w:t>
            </w:r>
          </w:p>
        </w:tc>
      </w:tr>
      <w:tr w:rsidR="006D2358" w:rsidRPr="002B2C1B" w:rsidTr="00EF28AC">
        <w:tc>
          <w:tcPr>
            <w:tcW w:w="3527" w:type="dxa"/>
          </w:tcPr>
          <w:p w:rsidR="006D2358" w:rsidRPr="002B2C1B" w:rsidRDefault="006D2358" w:rsidP="002B2C1B">
            <w:pPr>
              <w:pStyle w:val="a3"/>
              <w:ind w:left="0"/>
              <w:jc w:val="both"/>
              <w:rPr>
                <w:rFonts w:ascii="Times New Roman" w:hAnsi="Times New Roman" w:cs="Times New Roman"/>
                <w:i/>
                <w:sz w:val="24"/>
                <w:szCs w:val="24"/>
              </w:rPr>
            </w:pPr>
            <w:r w:rsidRPr="002B2C1B">
              <w:rPr>
                <w:rFonts w:ascii="Times New Roman" w:hAnsi="Times New Roman" w:cs="Times New Roman"/>
                <w:i/>
                <w:sz w:val="24"/>
                <w:szCs w:val="24"/>
              </w:rPr>
              <w:t>Арендная плата за пользование имущества</w:t>
            </w:r>
          </w:p>
        </w:tc>
        <w:tc>
          <w:tcPr>
            <w:tcW w:w="1669" w:type="dxa"/>
          </w:tcPr>
          <w:p w:rsidR="006D2358" w:rsidRPr="002B2C1B" w:rsidRDefault="00FA5300" w:rsidP="0050000B">
            <w:pPr>
              <w:pStyle w:val="aa"/>
            </w:pPr>
            <w:r>
              <w:t>53288,59</w:t>
            </w:r>
          </w:p>
        </w:tc>
        <w:tc>
          <w:tcPr>
            <w:tcW w:w="1670" w:type="dxa"/>
          </w:tcPr>
          <w:p w:rsidR="006D2358" w:rsidRPr="002B2C1B" w:rsidRDefault="00F04589" w:rsidP="0050000B">
            <w:pPr>
              <w:pStyle w:val="aa"/>
            </w:pPr>
            <w:r>
              <w:t>37884,00</w:t>
            </w:r>
          </w:p>
        </w:tc>
        <w:tc>
          <w:tcPr>
            <w:tcW w:w="1670" w:type="dxa"/>
          </w:tcPr>
          <w:p w:rsidR="006D2358" w:rsidRPr="002B2C1B" w:rsidRDefault="00F04589" w:rsidP="0050000B">
            <w:pPr>
              <w:pStyle w:val="aa"/>
            </w:pPr>
            <w:r>
              <w:t>37884,00</w:t>
            </w:r>
          </w:p>
        </w:tc>
        <w:tc>
          <w:tcPr>
            <w:tcW w:w="1670" w:type="dxa"/>
          </w:tcPr>
          <w:p w:rsidR="006D2358" w:rsidRPr="002B2C1B" w:rsidRDefault="00F04589" w:rsidP="0050000B">
            <w:pPr>
              <w:pStyle w:val="aa"/>
            </w:pPr>
            <w:r>
              <w:t>100</w:t>
            </w:r>
          </w:p>
        </w:tc>
      </w:tr>
      <w:tr w:rsidR="006D2358" w:rsidRPr="002B2C1B" w:rsidTr="00EF28AC">
        <w:tc>
          <w:tcPr>
            <w:tcW w:w="3527" w:type="dxa"/>
          </w:tcPr>
          <w:p w:rsidR="006D2358" w:rsidRPr="002B2C1B" w:rsidRDefault="006D2358" w:rsidP="002B2C1B">
            <w:pPr>
              <w:pStyle w:val="a3"/>
              <w:ind w:left="0"/>
              <w:jc w:val="both"/>
              <w:rPr>
                <w:rFonts w:ascii="Times New Roman" w:hAnsi="Times New Roman" w:cs="Times New Roman"/>
                <w:i/>
                <w:sz w:val="24"/>
                <w:szCs w:val="24"/>
              </w:rPr>
            </w:pPr>
            <w:r w:rsidRPr="002B2C1B">
              <w:rPr>
                <w:rFonts w:ascii="Times New Roman" w:hAnsi="Times New Roman" w:cs="Times New Roman"/>
                <w:i/>
                <w:sz w:val="24"/>
                <w:szCs w:val="24"/>
              </w:rPr>
              <w:t>Работы, услуги по содержанию имущества</w:t>
            </w:r>
          </w:p>
        </w:tc>
        <w:tc>
          <w:tcPr>
            <w:tcW w:w="1669" w:type="dxa"/>
          </w:tcPr>
          <w:p w:rsidR="006D2358" w:rsidRPr="002B2C1B" w:rsidRDefault="00FA5300" w:rsidP="0050000B">
            <w:pPr>
              <w:pStyle w:val="aa"/>
            </w:pPr>
            <w:r>
              <w:t>205934,50</w:t>
            </w:r>
          </w:p>
        </w:tc>
        <w:tc>
          <w:tcPr>
            <w:tcW w:w="1670" w:type="dxa"/>
          </w:tcPr>
          <w:p w:rsidR="006D2358" w:rsidRPr="002B2C1B" w:rsidRDefault="00F04589" w:rsidP="0050000B">
            <w:pPr>
              <w:pStyle w:val="aa"/>
            </w:pPr>
            <w:r>
              <w:t>203962,50</w:t>
            </w:r>
          </w:p>
        </w:tc>
        <w:tc>
          <w:tcPr>
            <w:tcW w:w="1670" w:type="dxa"/>
          </w:tcPr>
          <w:p w:rsidR="006D2358" w:rsidRPr="002B2C1B" w:rsidRDefault="00F04589" w:rsidP="0050000B">
            <w:pPr>
              <w:pStyle w:val="aa"/>
            </w:pPr>
            <w:r>
              <w:t>203962,50</w:t>
            </w:r>
          </w:p>
        </w:tc>
        <w:tc>
          <w:tcPr>
            <w:tcW w:w="1670" w:type="dxa"/>
          </w:tcPr>
          <w:p w:rsidR="006D2358" w:rsidRPr="002B2C1B" w:rsidRDefault="00F04589" w:rsidP="0050000B">
            <w:pPr>
              <w:pStyle w:val="aa"/>
            </w:pPr>
            <w:r>
              <w:t>100</w:t>
            </w:r>
          </w:p>
        </w:tc>
      </w:tr>
      <w:tr w:rsidR="006D2358" w:rsidRPr="002B2C1B" w:rsidTr="00EF28AC">
        <w:tc>
          <w:tcPr>
            <w:tcW w:w="3527" w:type="dxa"/>
          </w:tcPr>
          <w:p w:rsidR="006D2358" w:rsidRPr="002B2C1B" w:rsidRDefault="006D2358" w:rsidP="002B2C1B">
            <w:pPr>
              <w:pStyle w:val="a3"/>
              <w:ind w:left="0"/>
              <w:jc w:val="both"/>
              <w:rPr>
                <w:rFonts w:ascii="Times New Roman" w:hAnsi="Times New Roman" w:cs="Times New Roman"/>
                <w:i/>
                <w:sz w:val="24"/>
                <w:szCs w:val="24"/>
              </w:rPr>
            </w:pPr>
            <w:r w:rsidRPr="002B2C1B">
              <w:rPr>
                <w:rFonts w:ascii="Times New Roman" w:hAnsi="Times New Roman" w:cs="Times New Roman"/>
                <w:i/>
                <w:sz w:val="24"/>
                <w:szCs w:val="24"/>
              </w:rPr>
              <w:t>Прочие работы, услуги</w:t>
            </w:r>
          </w:p>
        </w:tc>
        <w:tc>
          <w:tcPr>
            <w:tcW w:w="1669" w:type="dxa"/>
          </w:tcPr>
          <w:p w:rsidR="006D2358" w:rsidRPr="002B2C1B" w:rsidRDefault="00FA5300" w:rsidP="0050000B">
            <w:pPr>
              <w:pStyle w:val="aa"/>
            </w:pPr>
            <w:r>
              <w:t>289168,66</w:t>
            </w:r>
          </w:p>
        </w:tc>
        <w:tc>
          <w:tcPr>
            <w:tcW w:w="1670" w:type="dxa"/>
          </w:tcPr>
          <w:p w:rsidR="006D2358" w:rsidRPr="002B2C1B" w:rsidRDefault="00F04589" w:rsidP="0050000B">
            <w:pPr>
              <w:pStyle w:val="aa"/>
            </w:pPr>
            <w:r>
              <w:t>361226,56</w:t>
            </w:r>
          </w:p>
        </w:tc>
        <w:tc>
          <w:tcPr>
            <w:tcW w:w="1670" w:type="dxa"/>
          </w:tcPr>
          <w:p w:rsidR="006D2358" w:rsidRPr="002B2C1B" w:rsidRDefault="00F04589" w:rsidP="0050000B">
            <w:pPr>
              <w:pStyle w:val="aa"/>
            </w:pPr>
            <w:r>
              <w:t>361226,56</w:t>
            </w:r>
          </w:p>
        </w:tc>
        <w:tc>
          <w:tcPr>
            <w:tcW w:w="1670" w:type="dxa"/>
          </w:tcPr>
          <w:p w:rsidR="006D2358" w:rsidRPr="002B2C1B" w:rsidRDefault="00F04589" w:rsidP="0050000B">
            <w:pPr>
              <w:pStyle w:val="aa"/>
            </w:pPr>
            <w:r>
              <w:t>100</w:t>
            </w:r>
          </w:p>
        </w:tc>
      </w:tr>
      <w:tr w:rsidR="006D2358" w:rsidRPr="002B2C1B" w:rsidTr="00EF28AC">
        <w:tc>
          <w:tcPr>
            <w:tcW w:w="3527" w:type="dxa"/>
          </w:tcPr>
          <w:p w:rsidR="006D2358" w:rsidRPr="002B2C1B" w:rsidRDefault="006D2358" w:rsidP="002B2C1B">
            <w:pPr>
              <w:jc w:val="both"/>
              <w:rPr>
                <w:rFonts w:ascii="Times New Roman" w:hAnsi="Times New Roman" w:cs="Times New Roman"/>
                <w:i/>
                <w:sz w:val="24"/>
                <w:szCs w:val="24"/>
              </w:rPr>
            </w:pPr>
            <w:r w:rsidRPr="002B2C1B">
              <w:rPr>
                <w:rFonts w:ascii="Times New Roman" w:hAnsi="Times New Roman" w:cs="Times New Roman"/>
                <w:i/>
                <w:sz w:val="24"/>
                <w:szCs w:val="24"/>
              </w:rPr>
              <w:t>Прочие расходы</w:t>
            </w:r>
          </w:p>
        </w:tc>
        <w:tc>
          <w:tcPr>
            <w:tcW w:w="1669" w:type="dxa"/>
          </w:tcPr>
          <w:p w:rsidR="006D2358" w:rsidRPr="002B2C1B" w:rsidRDefault="007A3B19" w:rsidP="0050000B">
            <w:pPr>
              <w:pStyle w:val="aa"/>
            </w:pPr>
            <w:r>
              <w:t>-</w:t>
            </w:r>
          </w:p>
        </w:tc>
        <w:tc>
          <w:tcPr>
            <w:tcW w:w="1670" w:type="dxa"/>
          </w:tcPr>
          <w:p w:rsidR="006D2358" w:rsidRPr="002B2C1B" w:rsidRDefault="00F04589" w:rsidP="0050000B">
            <w:pPr>
              <w:pStyle w:val="aa"/>
            </w:pPr>
            <w:r>
              <w:t>8074,73</w:t>
            </w:r>
          </w:p>
        </w:tc>
        <w:tc>
          <w:tcPr>
            <w:tcW w:w="1670" w:type="dxa"/>
          </w:tcPr>
          <w:p w:rsidR="006D2358" w:rsidRPr="002B2C1B" w:rsidRDefault="00F04589" w:rsidP="0050000B">
            <w:pPr>
              <w:pStyle w:val="aa"/>
            </w:pPr>
            <w:r>
              <w:t>8074,73</w:t>
            </w:r>
          </w:p>
        </w:tc>
        <w:tc>
          <w:tcPr>
            <w:tcW w:w="1670" w:type="dxa"/>
          </w:tcPr>
          <w:p w:rsidR="006D2358" w:rsidRPr="002B2C1B" w:rsidRDefault="00F04589" w:rsidP="0050000B">
            <w:pPr>
              <w:pStyle w:val="aa"/>
            </w:pPr>
            <w:r>
              <w:t>100</w:t>
            </w:r>
          </w:p>
        </w:tc>
      </w:tr>
      <w:tr w:rsidR="006D2358" w:rsidRPr="002B2C1B" w:rsidTr="00EF28AC">
        <w:tc>
          <w:tcPr>
            <w:tcW w:w="3527" w:type="dxa"/>
          </w:tcPr>
          <w:p w:rsidR="006D2358" w:rsidRPr="002B2C1B" w:rsidRDefault="006D2358" w:rsidP="002B2C1B">
            <w:pPr>
              <w:pStyle w:val="a3"/>
              <w:ind w:left="0"/>
              <w:jc w:val="both"/>
              <w:rPr>
                <w:rFonts w:ascii="Times New Roman" w:hAnsi="Times New Roman" w:cs="Times New Roman"/>
                <w:i/>
                <w:sz w:val="24"/>
                <w:szCs w:val="24"/>
              </w:rPr>
            </w:pPr>
            <w:r w:rsidRPr="002B2C1B">
              <w:rPr>
                <w:rFonts w:ascii="Times New Roman" w:hAnsi="Times New Roman" w:cs="Times New Roman"/>
                <w:i/>
                <w:sz w:val="24"/>
                <w:szCs w:val="24"/>
              </w:rPr>
              <w:lastRenderedPageBreak/>
              <w:t>Увеличение стоимости основных средств</w:t>
            </w:r>
          </w:p>
        </w:tc>
        <w:tc>
          <w:tcPr>
            <w:tcW w:w="1669" w:type="dxa"/>
          </w:tcPr>
          <w:p w:rsidR="006D2358" w:rsidRPr="002B2C1B" w:rsidRDefault="0019656C" w:rsidP="0050000B">
            <w:pPr>
              <w:pStyle w:val="aa"/>
            </w:pPr>
            <w:r>
              <w:t>-</w:t>
            </w:r>
          </w:p>
        </w:tc>
        <w:tc>
          <w:tcPr>
            <w:tcW w:w="1670" w:type="dxa"/>
          </w:tcPr>
          <w:p w:rsidR="006D2358" w:rsidRPr="002B2C1B" w:rsidRDefault="0019656C" w:rsidP="0050000B">
            <w:pPr>
              <w:pStyle w:val="aa"/>
            </w:pPr>
            <w:r>
              <w:t>-</w:t>
            </w:r>
          </w:p>
        </w:tc>
        <w:tc>
          <w:tcPr>
            <w:tcW w:w="1670" w:type="dxa"/>
          </w:tcPr>
          <w:p w:rsidR="006D2358" w:rsidRPr="002B2C1B" w:rsidRDefault="0019656C" w:rsidP="0050000B">
            <w:pPr>
              <w:pStyle w:val="aa"/>
            </w:pPr>
            <w:r>
              <w:t>-</w:t>
            </w:r>
          </w:p>
        </w:tc>
        <w:tc>
          <w:tcPr>
            <w:tcW w:w="1670" w:type="dxa"/>
          </w:tcPr>
          <w:p w:rsidR="006D2358" w:rsidRPr="002B2C1B" w:rsidRDefault="0019656C" w:rsidP="0050000B">
            <w:pPr>
              <w:pStyle w:val="aa"/>
            </w:pPr>
            <w:r>
              <w:t>-</w:t>
            </w:r>
          </w:p>
        </w:tc>
      </w:tr>
      <w:tr w:rsidR="006D2358" w:rsidRPr="002B2C1B" w:rsidTr="00EF28AC">
        <w:tc>
          <w:tcPr>
            <w:tcW w:w="3527" w:type="dxa"/>
          </w:tcPr>
          <w:p w:rsidR="006D2358" w:rsidRPr="002B2C1B" w:rsidRDefault="006D2358" w:rsidP="002B2C1B">
            <w:pPr>
              <w:jc w:val="both"/>
              <w:rPr>
                <w:rFonts w:ascii="Times New Roman" w:hAnsi="Times New Roman" w:cs="Times New Roman"/>
                <w:i/>
                <w:sz w:val="24"/>
                <w:szCs w:val="24"/>
              </w:rPr>
            </w:pPr>
            <w:r w:rsidRPr="002B2C1B">
              <w:rPr>
                <w:rFonts w:ascii="Times New Roman" w:hAnsi="Times New Roman" w:cs="Times New Roman"/>
                <w:i/>
                <w:sz w:val="24"/>
                <w:szCs w:val="24"/>
              </w:rPr>
              <w:t>Продукты питания</w:t>
            </w:r>
          </w:p>
        </w:tc>
        <w:tc>
          <w:tcPr>
            <w:tcW w:w="1669" w:type="dxa"/>
          </w:tcPr>
          <w:p w:rsidR="006D2358" w:rsidRPr="002B2C1B" w:rsidRDefault="0019656C" w:rsidP="0050000B">
            <w:pPr>
              <w:pStyle w:val="aa"/>
            </w:pPr>
            <w:r>
              <w:t>-</w:t>
            </w:r>
          </w:p>
        </w:tc>
        <w:tc>
          <w:tcPr>
            <w:tcW w:w="1670" w:type="dxa"/>
          </w:tcPr>
          <w:p w:rsidR="006D2358" w:rsidRPr="002B2C1B" w:rsidRDefault="0019656C" w:rsidP="0050000B">
            <w:pPr>
              <w:pStyle w:val="aa"/>
            </w:pPr>
            <w:r>
              <w:t>-</w:t>
            </w:r>
          </w:p>
        </w:tc>
        <w:tc>
          <w:tcPr>
            <w:tcW w:w="1670" w:type="dxa"/>
          </w:tcPr>
          <w:p w:rsidR="006D2358" w:rsidRPr="002B2C1B" w:rsidRDefault="0019656C" w:rsidP="0050000B">
            <w:pPr>
              <w:pStyle w:val="aa"/>
            </w:pPr>
            <w:r>
              <w:t>-</w:t>
            </w:r>
          </w:p>
        </w:tc>
        <w:tc>
          <w:tcPr>
            <w:tcW w:w="1670" w:type="dxa"/>
          </w:tcPr>
          <w:p w:rsidR="006D2358" w:rsidRPr="002B2C1B" w:rsidRDefault="0019656C" w:rsidP="0050000B">
            <w:pPr>
              <w:pStyle w:val="aa"/>
            </w:pPr>
            <w:r>
              <w:t>-</w:t>
            </w:r>
          </w:p>
        </w:tc>
      </w:tr>
      <w:tr w:rsidR="006D2358" w:rsidRPr="002B2C1B" w:rsidTr="00EF28AC">
        <w:tc>
          <w:tcPr>
            <w:tcW w:w="3527" w:type="dxa"/>
          </w:tcPr>
          <w:p w:rsidR="006D2358" w:rsidRPr="002B2C1B" w:rsidRDefault="006D2358" w:rsidP="002B2C1B">
            <w:pPr>
              <w:jc w:val="both"/>
              <w:rPr>
                <w:rFonts w:ascii="Times New Roman" w:hAnsi="Times New Roman" w:cs="Times New Roman"/>
                <w:i/>
                <w:sz w:val="24"/>
                <w:szCs w:val="24"/>
              </w:rPr>
            </w:pPr>
            <w:r w:rsidRPr="002B2C1B">
              <w:rPr>
                <w:rFonts w:ascii="Times New Roman" w:hAnsi="Times New Roman" w:cs="Times New Roman"/>
                <w:i/>
                <w:sz w:val="24"/>
                <w:szCs w:val="24"/>
              </w:rPr>
              <w:t>Медикаменты</w:t>
            </w:r>
          </w:p>
        </w:tc>
        <w:tc>
          <w:tcPr>
            <w:tcW w:w="1669" w:type="dxa"/>
          </w:tcPr>
          <w:p w:rsidR="006D2358" w:rsidRPr="002B2C1B" w:rsidRDefault="0019656C" w:rsidP="0019656C">
            <w:pPr>
              <w:pStyle w:val="aa"/>
            </w:pPr>
            <w:r>
              <w:t>-</w:t>
            </w:r>
          </w:p>
        </w:tc>
        <w:tc>
          <w:tcPr>
            <w:tcW w:w="1670" w:type="dxa"/>
          </w:tcPr>
          <w:p w:rsidR="006D2358" w:rsidRPr="002B2C1B" w:rsidRDefault="0019656C" w:rsidP="0050000B">
            <w:pPr>
              <w:pStyle w:val="aa"/>
            </w:pPr>
            <w:r>
              <w:t>-</w:t>
            </w:r>
          </w:p>
        </w:tc>
        <w:tc>
          <w:tcPr>
            <w:tcW w:w="1670" w:type="dxa"/>
          </w:tcPr>
          <w:p w:rsidR="006D2358" w:rsidRPr="002B2C1B" w:rsidRDefault="0019656C" w:rsidP="0050000B">
            <w:pPr>
              <w:pStyle w:val="aa"/>
            </w:pPr>
            <w:r>
              <w:t>-</w:t>
            </w:r>
          </w:p>
        </w:tc>
        <w:tc>
          <w:tcPr>
            <w:tcW w:w="1670" w:type="dxa"/>
          </w:tcPr>
          <w:p w:rsidR="006D2358" w:rsidRPr="002B2C1B" w:rsidRDefault="0019656C" w:rsidP="0050000B">
            <w:pPr>
              <w:pStyle w:val="aa"/>
            </w:pPr>
            <w:r>
              <w:t>-</w:t>
            </w:r>
          </w:p>
        </w:tc>
      </w:tr>
      <w:tr w:rsidR="006D2358" w:rsidRPr="002B2C1B" w:rsidTr="00EF28AC">
        <w:tc>
          <w:tcPr>
            <w:tcW w:w="3527" w:type="dxa"/>
          </w:tcPr>
          <w:p w:rsidR="006D2358" w:rsidRPr="002B2C1B" w:rsidRDefault="006D2358" w:rsidP="002B2C1B">
            <w:pPr>
              <w:jc w:val="both"/>
              <w:rPr>
                <w:rFonts w:ascii="Times New Roman" w:hAnsi="Times New Roman" w:cs="Times New Roman"/>
                <w:i/>
                <w:sz w:val="24"/>
                <w:szCs w:val="24"/>
              </w:rPr>
            </w:pPr>
            <w:r w:rsidRPr="002B2C1B">
              <w:rPr>
                <w:rFonts w:ascii="Times New Roman" w:hAnsi="Times New Roman" w:cs="Times New Roman"/>
                <w:i/>
                <w:sz w:val="24"/>
                <w:szCs w:val="24"/>
              </w:rPr>
              <w:t>Мягкий инвентарь</w:t>
            </w:r>
          </w:p>
        </w:tc>
        <w:tc>
          <w:tcPr>
            <w:tcW w:w="1669" w:type="dxa"/>
          </w:tcPr>
          <w:p w:rsidR="006D2358" w:rsidRPr="002B2C1B" w:rsidRDefault="00FA5300" w:rsidP="0050000B">
            <w:pPr>
              <w:pStyle w:val="aa"/>
            </w:pPr>
            <w:r>
              <w:t>54980,07</w:t>
            </w:r>
          </w:p>
        </w:tc>
        <w:tc>
          <w:tcPr>
            <w:tcW w:w="1670" w:type="dxa"/>
          </w:tcPr>
          <w:p w:rsidR="006D2358" w:rsidRPr="002B2C1B" w:rsidRDefault="00F04589" w:rsidP="0050000B">
            <w:pPr>
              <w:pStyle w:val="aa"/>
            </w:pPr>
            <w:r>
              <w:t>22270,07</w:t>
            </w:r>
          </w:p>
        </w:tc>
        <w:tc>
          <w:tcPr>
            <w:tcW w:w="1670" w:type="dxa"/>
          </w:tcPr>
          <w:p w:rsidR="006D2358" w:rsidRPr="002B2C1B" w:rsidRDefault="00F04589" w:rsidP="0050000B">
            <w:pPr>
              <w:pStyle w:val="aa"/>
            </w:pPr>
            <w:r>
              <w:t>22270,07</w:t>
            </w:r>
          </w:p>
        </w:tc>
        <w:tc>
          <w:tcPr>
            <w:tcW w:w="1670" w:type="dxa"/>
          </w:tcPr>
          <w:p w:rsidR="006D2358" w:rsidRPr="002B2C1B" w:rsidRDefault="00F04589" w:rsidP="0050000B">
            <w:pPr>
              <w:pStyle w:val="aa"/>
            </w:pPr>
            <w:r>
              <w:t>100</w:t>
            </w:r>
          </w:p>
        </w:tc>
      </w:tr>
      <w:tr w:rsidR="006D2358" w:rsidRPr="002B2C1B" w:rsidTr="00EF28AC">
        <w:tc>
          <w:tcPr>
            <w:tcW w:w="3527" w:type="dxa"/>
          </w:tcPr>
          <w:p w:rsidR="006D2358" w:rsidRPr="002B2C1B" w:rsidRDefault="006D2358" w:rsidP="002B2C1B">
            <w:pPr>
              <w:jc w:val="both"/>
              <w:rPr>
                <w:rFonts w:ascii="Times New Roman" w:hAnsi="Times New Roman" w:cs="Times New Roman"/>
                <w:i/>
                <w:sz w:val="24"/>
                <w:szCs w:val="24"/>
              </w:rPr>
            </w:pPr>
            <w:r w:rsidRPr="002B2C1B">
              <w:rPr>
                <w:rFonts w:ascii="Times New Roman" w:hAnsi="Times New Roman" w:cs="Times New Roman"/>
                <w:i/>
                <w:sz w:val="24"/>
                <w:szCs w:val="24"/>
              </w:rPr>
              <w:t>ГСМ</w:t>
            </w:r>
          </w:p>
        </w:tc>
        <w:tc>
          <w:tcPr>
            <w:tcW w:w="1669" w:type="dxa"/>
          </w:tcPr>
          <w:p w:rsidR="006D2358" w:rsidRPr="002B2C1B" w:rsidRDefault="00FA5300" w:rsidP="0050000B">
            <w:pPr>
              <w:pStyle w:val="aa"/>
            </w:pPr>
            <w:r>
              <w:t>208316,75</w:t>
            </w:r>
          </w:p>
        </w:tc>
        <w:tc>
          <w:tcPr>
            <w:tcW w:w="1670" w:type="dxa"/>
          </w:tcPr>
          <w:p w:rsidR="006D2358" w:rsidRPr="002B2C1B" w:rsidRDefault="00F04589" w:rsidP="0050000B">
            <w:pPr>
              <w:pStyle w:val="aa"/>
            </w:pPr>
            <w:r>
              <w:t>221783,59</w:t>
            </w:r>
          </w:p>
        </w:tc>
        <w:tc>
          <w:tcPr>
            <w:tcW w:w="1670" w:type="dxa"/>
          </w:tcPr>
          <w:p w:rsidR="006D2358" w:rsidRPr="002B2C1B" w:rsidRDefault="00F04589" w:rsidP="0050000B">
            <w:pPr>
              <w:pStyle w:val="aa"/>
            </w:pPr>
            <w:r>
              <w:t>221783,59</w:t>
            </w:r>
          </w:p>
        </w:tc>
        <w:tc>
          <w:tcPr>
            <w:tcW w:w="1670" w:type="dxa"/>
          </w:tcPr>
          <w:p w:rsidR="006D2358" w:rsidRPr="002B2C1B" w:rsidRDefault="00F04589" w:rsidP="0050000B">
            <w:pPr>
              <w:pStyle w:val="aa"/>
            </w:pPr>
            <w:r>
              <w:t>100</w:t>
            </w:r>
          </w:p>
        </w:tc>
      </w:tr>
      <w:tr w:rsidR="006D2358" w:rsidRPr="002B2C1B" w:rsidTr="00EF28AC">
        <w:tc>
          <w:tcPr>
            <w:tcW w:w="3527" w:type="dxa"/>
          </w:tcPr>
          <w:p w:rsidR="006D2358" w:rsidRPr="002B2C1B" w:rsidRDefault="006D2358" w:rsidP="002B2C1B">
            <w:pPr>
              <w:jc w:val="both"/>
              <w:rPr>
                <w:rFonts w:ascii="Times New Roman" w:hAnsi="Times New Roman" w:cs="Times New Roman"/>
                <w:i/>
                <w:sz w:val="24"/>
                <w:szCs w:val="24"/>
              </w:rPr>
            </w:pPr>
            <w:r w:rsidRPr="002B2C1B">
              <w:rPr>
                <w:rFonts w:ascii="Times New Roman" w:hAnsi="Times New Roman" w:cs="Times New Roman"/>
                <w:i/>
                <w:sz w:val="24"/>
                <w:szCs w:val="24"/>
              </w:rPr>
              <w:t>Прочие материалы</w:t>
            </w:r>
          </w:p>
        </w:tc>
        <w:tc>
          <w:tcPr>
            <w:tcW w:w="1669" w:type="dxa"/>
          </w:tcPr>
          <w:p w:rsidR="006D2358" w:rsidRPr="002B2C1B" w:rsidRDefault="00FA5300" w:rsidP="0050000B">
            <w:pPr>
              <w:pStyle w:val="aa"/>
            </w:pPr>
            <w:r>
              <w:t>37476,96</w:t>
            </w:r>
          </w:p>
        </w:tc>
        <w:tc>
          <w:tcPr>
            <w:tcW w:w="1670" w:type="dxa"/>
          </w:tcPr>
          <w:p w:rsidR="006D2358" w:rsidRPr="002B2C1B" w:rsidRDefault="00F04589" w:rsidP="00FA5300">
            <w:pPr>
              <w:pStyle w:val="aa"/>
            </w:pPr>
            <w:r>
              <w:t>47208,47</w:t>
            </w:r>
          </w:p>
        </w:tc>
        <w:tc>
          <w:tcPr>
            <w:tcW w:w="1670" w:type="dxa"/>
          </w:tcPr>
          <w:p w:rsidR="006D2358" w:rsidRPr="002B2C1B" w:rsidRDefault="00A310CE" w:rsidP="0050000B">
            <w:pPr>
              <w:pStyle w:val="aa"/>
            </w:pPr>
            <w:r>
              <w:t>47208,47</w:t>
            </w:r>
          </w:p>
        </w:tc>
        <w:tc>
          <w:tcPr>
            <w:tcW w:w="1670" w:type="dxa"/>
          </w:tcPr>
          <w:p w:rsidR="006D2358" w:rsidRPr="002B2C1B" w:rsidRDefault="00A310CE" w:rsidP="0050000B">
            <w:pPr>
              <w:pStyle w:val="aa"/>
            </w:pPr>
            <w:r>
              <w:t>100</w:t>
            </w:r>
          </w:p>
        </w:tc>
      </w:tr>
      <w:tr w:rsidR="006D2358" w:rsidRPr="002B2C1B" w:rsidTr="00EF28AC">
        <w:tc>
          <w:tcPr>
            <w:tcW w:w="3527" w:type="dxa"/>
          </w:tcPr>
          <w:p w:rsidR="006D2358" w:rsidRPr="002B2C1B" w:rsidRDefault="006D2358" w:rsidP="002B2C1B">
            <w:pPr>
              <w:pStyle w:val="a3"/>
              <w:ind w:left="0"/>
              <w:jc w:val="both"/>
              <w:rPr>
                <w:rFonts w:ascii="Times New Roman" w:hAnsi="Times New Roman" w:cs="Times New Roman"/>
                <w:sz w:val="24"/>
                <w:szCs w:val="24"/>
              </w:rPr>
            </w:pPr>
            <w:r w:rsidRPr="002B2C1B">
              <w:rPr>
                <w:rFonts w:ascii="Times New Roman" w:hAnsi="Times New Roman" w:cs="Times New Roman"/>
                <w:sz w:val="24"/>
                <w:szCs w:val="24"/>
              </w:rPr>
              <w:t>Социальное обеспечение  и иные выплаты населению</w:t>
            </w:r>
          </w:p>
        </w:tc>
        <w:tc>
          <w:tcPr>
            <w:tcW w:w="1669" w:type="dxa"/>
          </w:tcPr>
          <w:p w:rsidR="006D2358" w:rsidRPr="002B2C1B" w:rsidRDefault="007A3B19" w:rsidP="0050000B">
            <w:pPr>
              <w:pStyle w:val="aa"/>
            </w:pPr>
            <w:r>
              <w:t>-</w:t>
            </w:r>
          </w:p>
        </w:tc>
        <w:tc>
          <w:tcPr>
            <w:tcW w:w="1670" w:type="dxa"/>
          </w:tcPr>
          <w:p w:rsidR="006D2358" w:rsidRPr="002B2C1B" w:rsidRDefault="007A3B19" w:rsidP="0050000B">
            <w:pPr>
              <w:pStyle w:val="aa"/>
            </w:pPr>
            <w:r>
              <w:t>-</w:t>
            </w:r>
          </w:p>
        </w:tc>
        <w:tc>
          <w:tcPr>
            <w:tcW w:w="1670" w:type="dxa"/>
          </w:tcPr>
          <w:p w:rsidR="006D2358" w:rsidRPr="002B2C1B" w:rsidRDefault="007A3B19" w:rsidP="0050000B">
            <w:pPr>
              <w:pStyle w:val="aa"/>
            </w:pPr>
            <w:r>
              <w:t>-</w:t>
            </w:r>
          </w:p>
        </w:tc>
        <w:tc>
          <w:tcPr>
            <w:tcW w:w="1670" w:type="dxa"/>
          </w:tcPr>
          <w:p w:rsidR="006D2358" w:rsidRPr="002B2C1B" w:rsidRDefault="007A3B19" w:rsidP="0050000B">
            <w:pPr>
              <w:pStyle w:val="aa"/>
            </w:pPr>
            <w:r>
              <w:t>-</w:t>
            </w:r>
          </w:p>
        </w:tc>
      </w:tr>
      <w:tr w:rsidR="006D2358" w:rsidRPr="002B2C1B" w:rsidTr="00EF28AC">
        <w:tc>
          <w:tcPr>
            <w:tcW w:w="3527" w:type="dxa"/>
          </w:tcPr>
          <w:p w:rsidR="006D2358" w:rsidRPr="002B2C1B" w:rsidRDefault="006D2358" w:rsidP="002B2C1B">
            <w:pPr>
              <w:pStyle w:val="a3"/>
              <w:ind w:left="0"/>
              <w:jc w:val="both"/>
              <w:rPr>
                <w:rFonts w:ascii="Times New Roman" w:hAnsi="Times New Roman" w:cs="Times New Roman"/>
                <w:sz w:val="24"/>
                <w:szCs w:val="24"/>
              </w:rPr>
            </w:pPr>
            <w:r w:rsidRPr="002B2C1B">
              <w:rPr>
                <w:rFonts w:ascii="Times New Roman" w:hAnsi="Times New Roman" w:cs="Times New Roman"/>
                <w:sz w:val="24"/>
                <w:szCs w:val="24"/>
              </w:rPr>
              <w:t>Исполнение  судебных актов</w:t>
            </w:r>
          </w:p>
        </w:tc>
        <w:tc>
          <w:tcPr>
            <w:tcW w:w="1669" w:type="dxa"/>
          </w:tcPr>
          <w:p w:rsidR="006D2358" w:rsidRPr="002B2C1B" w:rsidRDefault="007A3B19" w:rsidP="002B2C1B">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w:t>
            </w:r>
          </w:p>
        </w:tc>
        <w:tc>
          <w:tcPr>
            <w:tcW w:w="1670" w:type="dxa"/>
          </w:tcPr>
          <w:p w:rsidR="006D2358" w:rsidRPr="002B2C1B" w:rsidRDefault="007A3B19" w:rsidP="002B2C1B">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w:t>
            </w:r>
          </w:p>
        </w:tc>
        <w:tc>
          <w:tcPr>
            <w:tcW w:w="1670" w:type="dxa"/>
          </w:tcPr>
          <w:p w:rsidR="006D2358" w:rsidRPr="002B2C1B" w:rsidRDefault="007A3B19" w:rsidP="002B2C1B">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w:t>
            </w:r>
          </w:p>
        </w:tc>
        <w:tc>
          <w:tcPr>
            <w:tcW w:w="1670" w:type="dxa"/>
          </w:tcPr>
          <w:p w:rsidR="006D2358" w:rsidRPr="002B2C1B" w:rsidRDefault="007A3B19" w:rsidP="002B2C1B">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w:t>
            </w:r>
          </w:p>
        </w:tc>
      </w:tr>
      <w:tr w:rsidR="006D2358" w:rsidRPr="002B2C1B" w:rsidTr="00EF28AC">
        <w:tc>
          <w:tcPr>
            <w:tcW w:w="3527" w:type="dxa"/>
          </w:tcPr>
          <w:p w:rsidR="006D2358" w:rsidRPr="002B2C1B" w:rsidRDefault="006D2358" w:rsidP="002B2C1B">
            <w:pPr>
              <w:pStyle w:val="a3"/>
              <w:ind w:left="0"/>
              <w:jc w:val="both"/>
              <w:rPr>
                <w:rFonts w:ascii="Times New Roman" w:hAnsi="Times New Roman" w:cs="Times New Roman"/>
                <w:sz w:val="24"/>
                <w:szCs w:val="24"/>
              </w:rPr>
            </w:pPr>
            <w:r w:rsidRPr="002B2C1B">
              <w:rPr>
                <w:rFonts w:ascii="Times New Roman" w:hAnsi="Times New Roman" w:cs="Times New Roman"/>
                <w:sz w:val="24"/>
                <w:szCs w:val="24"/>
              </w:rPr>
              <w:t>Расходы на уплату налогов, сборов, иных платежей, всего</w:t>
            </w:r>
          </w:p>
        </w:tc>
        <w:tc>
          <w:tcPr>
            <w:tcW w:w="1669" w:type="dxa"/>
          </w:tcPr>
          <w:p w:rsidR="006D2358" w:rsidRPr="002B2C1B" w:rsidRDefault="007A3B19" w:rsidP="007A3B19">
            <w:pPr>
              <w:pStyle w:val="aa"/>
            </w:pPr>
            <w:r>
              <w:t>53046,00</w:t>
            </w:r>
          </w:p>
        </w:tc>
        <w:tc>
          <w:tcPr>
            <w:tcW w:w="1670" w:type="dxa"/>
          </w:tcPr>
          <w:p w:rsidR="006D2358" w:rsidRPr="002B2C1B" w:rsidRDefault="00F04589" w:rsidP="00FA5300">
            <w:pPr>
              <w:pStyle w:val="aa"/>
            </w:pPr>
            <w:r>
              <w:t>33413,00</w:t>
            </w:r>
          </w:p>
        </w:tc>
        <w:tc>
          <w:tcPr>
            <w:tcW w:w="1670" w:type="dxa"/>
          </w:tcPr>
          <w:p w:rsidR="006D2358" w:rsidRPr="002B2C1B" w:rsidRDefault="00A310CE" w:rsidP="0019656C">
            <w:pPr>
              <w:pStyle w:val="aa"/>
            </w:pPr>
            <w:r>
              <w:t>33413,00</w:t>
            </w:r>
          </w:p>
        </w:tc>
        <w:tc>
          <w:tcPr>
            <w:tcW w:w="1670" w:type="dxa"/>
          </w:tcPr>
          <w:p w:rsidR="006D2358" w:rsidRPr="002B2C1B" w:rsidRDefault="00A310CE" w:rsidP="00D07643">
            <w:pPr>
              <w:pStyle w:val="aa"/>
            </w:pPr>
            <w:r>
              <w:t>100</w:t>
            </w:r>
          </w:p>
        </w:tc>
      </w:tr>
      <w:tr w:rsidR="00C40421" w:rsidRPr="002B2C1B" w:rsidTr="00EF28AC">
        <w:tc>
          <w:tcPr>
            <w:tcW w:w="3527" w:type="dxa"/>
          </w:tcPr>
          <w:p w:rsidR="00C40421" w:rsidRPr="002B2C1B" w:rsidRDefault="002F2C3E" w:rsidP="002B2C1B">
            <w:pPr>
              <w:pStyle w:val="a3"/>
              <w:ind w:left="0"/>
              <w:jc w:val="both"/>
              <w:rPr>
                <w:rFonts w:ascii="Times New Roman" w:hAnsi="Times New Roman" w:cs="Times New Roman"/>
                <w:i/>
                <w:sz w:val="24"/>
                <w:szCs w:val="24"/>
              </w:rPr>
            </w:pPr>
            <w:r w:rsidRPr="002B2C1B">
              <w:rPr>
                <w:rFonts w:ascii="Times New Roman" w:hAnsi="Times New Roman" w:cs="Times New Roman"/>
                <w:i/>
                <w:sz w:val="24"/>
                <w:szCs w:val="24"/>
              </w:rPr>
              <w:t>Уплата налога на имущество и земельного налога</w:t>
            </w:r>
          </w:p>
        </w:tc>
        <w:tc>
          <w:tcPr>
            <w:tcW w:w="1669" w:type="dxa"/>
          </w:tcPr>
          <w:p w:rsidR="00C40421" w:rsidRPr="002B2C1B" w:rsidRDefault="00FA5300" w:rsidP="00FA5300">
            <w:pPr>
              <w:pStyle w:val="aa"/>
            </w:pPr>
            <w:r>
              <w:t>46638,00</w:t>
            </w:r>
          </w:p>
        </w:tc>
        <w:tc>
          <w:tcPr>
            <w:tcW w:w="1670" w:type="dxa"/>
          </w:tcPr>
          <w:p w:rsidR="00C40421" w:rsidRPr="002B2C1B" w:rsidRDefault="00F04589" w:rsidP="00FA5300">
            <w:pPr>
              <w:pStyle w:val="aa"/>
            </w:pPr>
            <w:r>
              <w:t>25913,00</w:t>
            </w:r>
          </w:p>
        </w:tc>
        <w:tc>
          <w:tcPr>
            <w:tcW w:w="1670" w:type="dxa"/>
          </w:tcPr>
          <w:p w:rsidR="00C40421" w:rsidRPr="002B2C1B" w:rsidRDefault="00A310CE" w:rsidP="00A310CE">
            <w:pPr>
              <w:pStyle w:val="aa"/>
            </w:pPr>
            <w:r>
              <w:t>25913,00</w:t>
            </w:r>
          </w:p>
        </w:tc>
        <w:tc>
          <w:tcPr>
            <w:tcW w:w="1670" w:type="dxa"/>
          </w:tcPr>
          <w:p w:rsidR="00C40421" w:rsidRPr="002B2C1B" w:rsidRDefault="00A310CE" w:rsidP="00FA5300">
            <w:pPr>
              <w:pStyle w:val="aa"/>
            </w:pPr>
            <w:r>
              <w:t>100</w:t>
            </w:r>
          </w:p>
        </w:tc>
      </w:tr>
      <w:tr w:rsidR="00C40421" w:rsidRPr="002B2C1B" w:rsidTr="00EF28AC">
        <w:tc>
          <w:tcPr>
            <w:tcW w:w="3527" w:type="dxa"/>
          </w:tcPr>
          <w:p w:rsidR="00C40421" w:rsidRPr="002B2C1B" w:rsidRDefault="002F2C3E" w:rsidP="002B2C1B">
            <w:pPr>
              <w:pStyle w:val="a3"/>
              <w:ind w:left="0"/>
              <w:jc w:val="both"/>
              <w:rPr>
                <w:rFonts w:ascii="Times New Roman" w:hAnsi="Times New Roman" w:cs="Times New Roman"/>
                <w:i/>
                <w:sz w:val="24"/>
                <w:szCs w:val="24"/>
              </w:rPr>
            </w:pPr>
            <w:r w:rsidRPr="002B2C1B">
              <w:rPr>
                <w:rFonts w:ascii="Times New Roman" w:hAnsi="Times New Roman" w:cs="Times New Roman"/>
                <w:i/>
                <w:sz w:val="24"/>
                <w:szCs w:val="24"/>
              </w:rPr>
              <w:t>Уплата прочих налогов, сборов</w:t>
            </w:r>
          </w:p>
        </w:tc>
        <w:tc>
          <w:tcPr>
            <w:tcW w:w="1669" w:type="dxa"/>
          </w:tcPr>
          <w:p w:rsidR="00C40421" w:rsidRPr="002B2C1B" w:rsidRDefault="00FA5300" w:rsidP="00FA5300">
            <w:pPr>
              <w:pStyle w:val="aa"/>
            </w:pPr>
            <w:r>
              <w:t>6408,00</w:t>
            </w:r>
          </w:p>
        </w:tc>
        <w:tc>
          <w:tcPr>
            <w:tcW w:w="1670" w:type="dxa"/>
          </w:tcPr>
          <w:p w:rsidR="00C40421" w:rsidRPr="002B2C1B" w:rsidRDefault="00F04589" w:rsidP="00FA5300">
            <w:pPr>
              <w:pStyle w:val="aa"/>
            </w:pPr>
            <w:r>
              <w:t>7500,00</w:t>
            </w:r>
          </w:p>
        </w:tc>
        <w:tc>
          <w:tcPr>
            <w:tcW w:w="1670" w:type="dxa"/>
          </w:tcPr>
          <w:p w:rsidR="00C40421" w:rsidRPr="002B2C1B" w:rsidRDefault="00EB39CE" w:rsidP="00FA5300">
            <w:pPr>
              <w:pStyle w:val="aa"/>
            </w:pPr>
            <w:r>
              <w:t>7500,00</w:t>
            </w:r>
          </w:p>
        </w:tc>
        <w:tc>
          <w:tcPr>
            <w:tcW w:w="1670" w:type="dxa"/>
          </w:tcPr>
          <w:p w:rsidR="00C40421" w:rsidRPr="002B2C1B" w:rsidRDefault="00F04589" w:rsidP="00FA5300">
            <w:pPr>
              <w:pStyle w:val="aa"/>
            </w:pPr>
            <w:r>
              <w:t>100</w:t>
            </w:r>
          </w:p>
        </w:tc>
      </w:tr>
      <w:tr w:rsidR="00C40421" w:rsidRPr="002B2C1B" w:rsidTr="00EF28AC">
        <w:tc>
          <w:tcPr>
            <w:tcW w:w="3527" w:type="dxa"/>
          </w:tcPr>
          <w:p w:rsidR="00C40421" w:rsidRPr="002B2C1B" w:rsidRDefault="002F2C3E" w:rsidP="002B2C1B">
            <w:pPr>
              <w:pStyle w:val="a3"/>
              <w:ind w:left="0"/>
              <w:jc w:val="both"/>
              <w:rPr>
                <w:rFonts w:ascii="Times New Roman" w:hAnsi="Times New Roman" w:cs="Times New Roman"/>
                <w:i/>
                <w:sz w:val="24"/>
                <w:szCs w:val="24"/>
              </w:rPr>
            </w:pPr>
            <w:r w:rsidRPr="002B2C1B">
              <w:rPr>
                <w:rFonts w:ascii="Times New Roman" w:hAnsi="Times New Roman" w:cs="Times New Roman"/>
                <w:i/>
                <w:sz w:val="24"/>
                <w:szCs w:val="24"/>
              </w:rPr>
              <w:t>Уплата иных платежей</w:t>
            </w:r>
          </w:p>
        </w:tc>
        <w:tc>
          <w:tcPr>
            <w:tcW w:w="1669" w:type="dxa"/>
          </w:tcPr>
          <w:p w:rsidR="00C40421" w:rsidRPr="002B2C1B" w:rsidRDefault="00FA5300" w:rsidP="00FA5300">
            <w:pPr>
              <w:pStyle w:val="aa"/>
            </w:pPr>
            <w:r>
              <w:t>0,00</w:t>
            </w:r>
          </w:p>
        </w:tc>
        <w:tc>
          <w:tcPr>
            <w:tcW w:w="1670" w:type="dxa"/>
          </w:tcPr>
          <w:p w:rsidR="00C40421" w:rsidRPr="002B2C1B" w:rsidRDefault="00FA5300" w:rsidP="00FA5300">
            <w:pPr>
              <w:pStyle w:val="aa"/>
            </w:pPr>
            <w:r>
              <w:t>0,00</w:t>
            </w:r>
          </w:p>
        </w:tc>
        <w:tc>
          <w:tcPr>
            <w:tcW w:w="1670" w:type="dxa"/>
          </w:tcPr>
          <w:p w:rsidR="00C40421" w:rsidRPr="002B2C1B" w:rsidRDefault="00D07643" w:rsidP="00FA5300">
            <w:pPr>
              <w:pStyle w:val="aa"/>
            </w:pPr>
            <w:r>
              <w:t>-</w:t>
            </w:r>
          </w:p>
        </w:tc>
        <w:tc>
          <w:tcPr>
            <w:tcW w:w="1670" w:type="dxa"/>
          </w:tcPr>
          <w:p w:rsidR="00C40421" w:rsidRPr="002B2C1B" w:rsidRDefault="00D07643" w:rsidP="00FA5300">
            <w:pPr>
              <w:pStyle w:val="aa"/>
            </w:pPr>
            <w:r>
              <w:t>-</w:t>
            </w:r>
          </w:p>
        </w:tc>
      </w:tr>
      <w:tr w:rsidR="0095412D" w:rsidRPr="002B2C1B" w:rsidTr="00EF28AC">
        <w:tc>
          <w:tcPr>
            <w:tcW w:w="3527" w:type="dxa"/>
          </w:tcPr>
          <w:p w:rsidR="0095412D" w:rsidRPr="002B2C1B" w:rsidRDefault="0095412D" w:rsidP="002B2C1B">
            <w:pPr>
              <w:pStyle w:val="a3"/>
              <w:ind w:left="0"/>
              <w:jc w:val="both"/>
              <w:rPr>
                <w:rFonts w:ascii="Times New Roman" w:hAnsi="Times New Roman" w:cs="Times New Roman"/>
                <w:i/>
                <w:sz w:val="24"/>
                <w:szCs w:val="24"/>
              </w:rPr>
            </w:pPr>
            <w:r w:rsidRPr="0095412D">
              <w:rPr>
                <w:rFonts w:ascii="Times New Roman" w:hAnsi="Times New Roman" w:cs="Times New Roman"/>
                <w:b/>
                <w:sz w:val="24"/>
                <w:szCs w:val="24"/>
              </w:rPr>
              <w:t>Остаток на конец периода</w:t>
            </w:r>
          </w:p>
        </w:tc>
        <w:tc>
          <w:tcPr>
            <w:tcW w:w="1669" w:type="dxa"/>
          </w:tcPr>
          <w:p w:rsidR="0095412D" w:rsidRPr="002B2C1B" w:rsidRDefault="00FA5300" w:rsidP="00FA5300">
            <w:pPr>
              <w:pStyle w:val="aa"/>
            </w:pPr>
            <w:r>
              <w:t>0,00</w:t>
            </w:r>
          </w:p>
        </w:tc>
        <w:tc>
          <w:tcPr>
            <w:tcW w:w="1670" w:type="dxa"/>
          </w:tcPr>
          <w:p w:rsidR="0095412D" w:rsidRPr="002B2C1B" w:rsidRDefault="0019656C" w:rsidP="00FA5300">
            <w:pPr>
              <w:pStyle w:val="aa"/>
            </w:pPr>
            <w:r>
              <w:t>0,00</w:t>
            </w:r>
          </w:p>
        </w:tc>
        <w:tc>
          <w:tcPr>
            <w:tcW w:w="1670" w:type="dxa"/>
          </w:tcPr>
          <w:p w:rsidR="0095412D" w:rsidRPr="002B2C1B" w:rsidRDefault="00A310CE" w:rsidP="00FA5300">
            <w:pPr>
              <w:pStyle w:val="aa"/>
            </w:pPr>
            <w:r>
              <w:t>0,00</w:t>
            </w:r>
          </w:p>
        </w:tc>
        <w:tc>
          <w:tcPr>
            <w:tcW w:w="1670" w:type="dxa"/>
          </w:tcPr>
          <w:p w:rsidR="0095412D" w:rsidRPr="002B2C1B" w:rsidRDefault="00D07643" w:rsidP="00FA5300">
            <w:pPr>
              <w:pStyle w:val="aa"/>
            </w:pPr>
            <w:r>
              <w:t>-</w:t>
            </w:r>
          </w:p>
        </w:tc>
      </w:tr>
    </w:tbl>
    <w:p w:rsidR="006D2358" w:rsidRPr="002B2C1B" w:rsidRDefault="006D2358" w:rsidP="002B2C1B">
      <w:pPr>
        <w:pStyle w:val="a3"/>
        <w:spacing w:line="240" w:lineRule="auto"/>
        <w:ind w:left="0" w:firstLine="709"/>
        <w:jc w:val="both"/>
        <w:rPr>
          <w:rFonts w:ascii="Times New Roman" w:hAnsi="Times New Roman" w:cs="Times New Roman"/>
          <w:sz w:val="24"/>
          <w:szCs w:val="24"/>
        </w:rPr>
      </w:pPr>
    </w:p>
    <w:p w:rsidR="00A765AF" w:rsidRPr="002B2C1B" w:rsidRDefault="00A765AF" w:rsidP="002B2C1B">
      <w:pPr>
        <w:pStyle w:val="a3"/>
        <w:spacing w:line="240" w:lineRule="auto"/>
        <w:ind w:left="0" w:firstLine="709"/>
        <w:jc w:val="both"/>
        <w:rPr>
          <w:rFonts w:ascii="Times New Roman" w:hAnsi="Times New Roman" w:cs="Times New Roman"/>
          <w:sz w:val="28"/>
          <w:szCs w:val="28"/>
        </w:rPr>
      </w:pPr>
      <w:r w:rsidRPr="002B2C1B">
        <w:rPr>
          <w:rFonts w:ascii="Times New Roman" w:hAnsi="Times New Roman" w:cs="Times New Roman"/>
          <w:sz w:val="28"/>
          <w:szCs w:val="28"/>
        </w:rPr>
        <w:t>Сведения о кредиторской и дебиторской задолженности</w:t>
      </w:r>
    </w:p>
    <w:tbl>
      <w:tblPr>
        <w:tblStyle w:val="a5"/>
        <w:tblW w:w="10206" w:type="dxa"/>
        <w:tblInd w:w="108" w:type="dxa"/>
        <w:tblLook w:val="04A0"/>
      </w:tblPr>
      <w:tblGrid>
        <w:gridCol w:w="3402"/>
        <w:gridCol w:w="3402"/>
        <w:gridCol w:w="3402"/>
      </w:tblGrid>
      <w:tr w:rsidR="00C27B06" w:rsidRPr="002B2C1B" w:rsidTr="00EF28AC">
        <w:tc>
          <w:tcPr>
            <w:tcW w:w="3402" w:type="dxa"/>
          </w:tcPr>
          <w:p w:rsidR="00C27B06" w:rsidRPr="002B2C1B" w:rsidRDefault="00C27B06" w:rsidP="00EF28AC">
            <w:pPr>
              <w:pStyle w:val="a3"/>
              <w:ind w:left="0"/>
              <w:jc w:val="center"/>
              <w:rPr>
                <w:rFonts w:ascii="Times New Roman" w:hAnsi="Times New Roman" w:cs="Times New Roman"/>
                <w:sz w:val="24"/>
                <w:szCs w:val="24"/>
              </w:rPr>
            </w:pPr>
            <w:r w:rsidRPr="002B2C1B">
              <w:rPr>
                <w:rFonts w:ascii="Times New Roman" w:hAnsi="Times New Roman" w:cs="Times New Roman"/>
                <w:sz w:val="24"/>
                <w:szCs w:val="24"/>
              </w:rPr>
              <w:t>Наименование контрагента</w:t>
            </w:r>
          </w:p>
        </w:tc>
        <w:tc>
          <w:tcPr>
            <w:tcW w:w="3402" w:type="dxa"/>
          </w:tcPr>
          <w:p w:rsidR="00C27B06" w:rsidRDefault="00C27B06" w:rsidP="00EF28AC">
            <w:pPr>
              <w:pStyle w:val="a3"/>
              <w:ind w:left="0"/>
              <w:jc w:val="center"/>
              <w:rPr>
                <w:rFonts w:ascii="Times New Roman" w:hAnsi="Times New Roman" w:cs="Times New Roman"/>
                <w:sz w:val="24"/>
                <w:szCs w:val="24"/>
              </w:rPr>
            </w:pPr>
            <w:r w:rsidRPr="002B2C1B">
              <w:rPr>
                <w:rFonts w:ascii="Times New Roman" w:hAnsi="Times New Roman" w:cs="Times New Roman"/>
                <w:sz w:val="24"/>
                <w:szCs w:val="24"/>
              </w:rPr>
              <w:t>Сумма задолженности</w:t>
            </w:r>
          </w:p>
          <w:p w:rsidR="00995555" w:rsidRPr="002B2C1B" w:rsidRDefault="00995555" w:rsidP="00EF28AC">
            <w:pPr>
              <w:pStyle w:val="a3"/>
              <w:ind w:left="0"/>
              <w:jc w:val="center"/>
              <w:rPr>
                <w:rFonts w:ascii="Times New Roman" w:hAnsi="Times New Roman" w:cs="Times New Roman"/>
                <w:sz w:val="24"/>
                <w:szCs w:val="24"/>
              </w:rPr>
            </w:pPr>
            <w:r>
              <w:rPr>
                <w:rFonts w:ascii="Times New Roman" w:hAnsi="Times New Roman" w:cs="Times New Roman"/>
                <w:sz w:val="24"/>
                <w:szCs w:val="24"/>
              </w:rPr>
              <w:t>(руб</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оп.)</w:t>
            </w:r>
          </w:p>
        </w:tc>
        <w:tc>
          <w:tcPr>
            <w:tcW w:w="3402" w:type="dxa"/>
          </w:tcPr>
          <w:p w:rsidR="00C27B06" w:rsidRPr="002B2C1B" w:rsidRDefault="00C27B06" w:rsidP="00EF28AC">
            <w:pPr>
              <w:pStyle w:val="a3"/>
              <w:ind w:left="0"/>
              <w:jc w:val="center"/>
              <w:rPr>
                <w:rFonts w:ascii="Times New Roman" w:hAnsi="Times New Roman" w:cs="Times New Roman"/>
                <w:sz w:val="24"/>
                <w:szCs w:val="24"/>
              </w:rPr>
            </w:pPr>
            <w:r w:rsidRPr="002B2C1B">
              <w:rPr>
                <w:rFonts w:ascii="Times New Roman" w:hAnsi="Times New Roman" w:cs="Times New Roman"/>
                <w:sz w:val="24"/>
                <w:szCs w:val="24"/>
              </w:rPr>
              <w:t xml:space="preserve">Месяц </w:t>
            </w:r>
            <w:r w:rsidR="00D03F4B" w:rsidRPr="002B2C1B">
              <w:rPr>
                <w:rFonts w:ascii="Times New Roman" w:hAnsi="Times New Roman" w:cs="Times New Roman"/>
                <w:sz w:val="24"/>
                <w:szCs w:val="24"/>
              </w:rPr>
              <w:t>и причина образования</w:t>
            </w:r>
            <w:r w:rsidR="00C35338">
              <w:rPr>
                <w:rFonts w:ascii="Times New Roman" w:hAnsi="Times New Roman" w:cs="Times New Roman"/>
                <w:sz w:val="24"/>
                <w:szCs w:val="24"/>
              </w:rPr>
              <w:t xml:space="preserve"> задолженности</w:t>
            </w:r>
          </w:p>
        </w:tc>
      </w:tr>
      <w:tr w:rsidR="00C27B06" w:rsidRPr="002B2C1B" w:rsidTr="00EF28AC">
        <w:tc>
          <w:tcPr>
            <w:tcW w:w="3402" w:type="dxa"/>
          </w:tcPr>
          <w:p w:rsidR="00C27B06" w:rsidRPr="002B2C1B" w:rsidRDefault="00D07643"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c>
          <w:tcPr>
            <w:tcW w:w="3402" w:type="dxa"/>
          </w:tcPr>
          <w:p w:rsidR="00C27B06" w:rsidRPr="002B2C1B" w:rsidRDefault="00D07643"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c>
          <w:tcPr>
            <w:tcW w:w="3402" w:type="dxa"/>
          </w:tcPr>
          <w:p w:rsidR="00C27B06" w:rsidRPr="002B2C1B" w:rsidRDefault="00D07643"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r>
      <w:tr w:rsidR="0095412D" w:rsidRPr="002B2C1B" w:rsidTr="00EF28AC">
        <w:tc>
          <w:tcPr>
            <w:tcW w:w="3402" w:type="dxa"/>
          </w:tcPr>
          <w:p w:rsidR="0095412D" w:rsidRPr="002B2C1B" w:rsidRDefault="00D07643"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c>
          <w:tcPr>
            <w:tcW w:w="3402" w:type="dxa"/>
          </w:tcPr>
          <w:p w:rsidR="0095412D" w:rsidRPr="002B2C1B" w:rsidRDefault="0095412D" w:rsidP="002B2C1B">
            <w:pPr>
              <w:pStyle w:val="a3"/>
              <w:ind w:left="0" w:firstLine="709"/>
              <w:jc w:val="both"/>
              <w:rPr>
                <w:rFonts w:ascii="Times New Roman" w:hAnsi="Times New Roman" w:cs="Times New Roman"/>
                <w:sz w:val="28"/>
                <w:szCs w:val="28"/>
              </w:rPr>
            </w:pPr>
          </w:p>
        </w:tc>
        <w:tc>
          <w:tcPr>
            <w:tcW w:w="3402" w:type="dxa"/>
          </w:tcPr>
          <w:p w:rsidR="0095412D" w:rsidRPr="002B2C1B" w:rsidRDefault="00D07643"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r>
      <w:tr w:rsidR="0095412D" w:rsidRPr="002B2C1B" w:rsidTr="00EF28AC">
        <w:tc>
          <w:tcPr>
            <w:tcW w:w="3402" w:type="dxa"/>
          </w:tcPr>
          <w:p w:rsidR="0095412D" w:rsidRPr="002B2C1B" w:rsidRDefault="0095412D"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ИТОГО</w:t>
            </w:r>
          </w:p>
        </w:tc>
        <w:tc>
          <w:tcPr>
            <w:tcW w:w="3402" w:type="dxa"/>
          </w:tcPr>
          <w:p w:rsidR="0095412D" w:rsidRPr="002B2C1B" w:rsidRDefault="00D07643"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c>
          <w:tcPr>
            <w:tcW w:w="3402" w:type="dxa"/>
          </w:tcPr>
          <w:p w:rsidR="0095412D" w:rsidRPr="002B2C1B" w:rsidRDefault="00D07643"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r>
    </w:tbl>
    <w:p w:rsidR="006D2358" w:rsidRPr="002B2C1B" w:rsidRDefault="006D2358" w:rsidP="002B2C1B">
      <w:pPr>
        <w:pStyle w:val="a3"/>
        <w:spacing w:line="240" w:lineRule="auto"/>
        <w:ind w:left="0" w:firstLine="709"/>
        <w:jc w:val="both"/>
        <w:rPr>
          <w:rFonts w:ascii="Times New Roman" w:hAnsi="Times New Roman" w:cs="Times New Roman"/>
          <w:sz w:val="24"/>
          <w:szCs w:val="24"/>
        </w:rPr>
      </w:pPr>
    </w:p>
    <w:p w:rsidR="00C27B06" w:rsidRPr="002B2C1B" w:rsidRDefault="00C27B06" w:rsidP="002B2C1B">
      <w:pPr>
        <w:pStyle w:val="a3"/>
        <w:numPr>
          <w:ilvl w:val="0"/>
          <w:numId w:val="1"/>
        </w:numPr>
        <w:spacing w:line="240" w:lineRule="auto"/>
        <w:ind w:left="0" w:firstLine="709"/>
        <w:jc w:val="both"/>
        <w:rPr>
          <w:rFonts w:ascii="Times New Roman" w:hAnsi="Times New Roman" w:cs="Times New Roman"/>
          <w:sz w:val="28"/>
          <w:szCs w:val="28"/>
        </w:rPr>
      </w:pPr>
      <w:r w:rsidRPr="002B2C1B">
        <w:rPr>
          <w:rFonts w:ascii="Times New Roman" w:hAnsi="Times New Roman" w:cs="Times New Roman"/>
          <w:sz w:val="28"/>
          <w:szCs w:val="28"/>
        </w:rPr>
        <w:t>Стоимость питания, медикаментов, мягкого инвентаря на одного воспитанника в день.</w:t>
      </w:r>
    </w:p>
    <w:p w:rsidR="00C27B06" w:rsidRPr="002B2C1B" w:rsidRDefault="00C27B06" w:rsidP="002B2C1B">
      <w:pPr>
        <w:pStyle w:val="a3"/>
        <w:spacing w:line="240" w:lineRule="auto"/>
        <w:ind w:left="0" w:firstLine="709"/>
        <w:jc w:val="both"/>
        <w:rPr>
          <w:rFonts w:ascii="Times New Roman" w:hAnsi="Times New Roman" w:cs="Times New Roman"/>
          <w:sz w:val="28"/>
          <w:szCs w:val="28"/>
        </w:rPr>
      </w:pPr>
    </w:p>
    <w:tbl>
      <w:tblPr>
        <w:tblStyle w:val="a5"/>
        <w:tblW w:w="4897" w:type="pct"/>
        <w:tblInd w:w="108" w:type="dxa"/>
        <w:tblLayout w:type="fixed"/>
        <w:tblLook w:val="04A0"/>
      </w:tblPr>
      <w:tblGrid>
        <w:gridCol w:w="1134"/>
        <w:gridCol w:w="1134"/>
        <w:gridCol w:w="1134"/>
        <w:gridCol w:w="1134"/>
        <w:gridCol w:w="1134"/>
        <w:gridCol w:w="1134"/>
        <w:gridCol w:w="1134"/>
        <w:gridCol w:w="1134"/>
        <w:gridCol w:w="1134"/>
      </w:tblGrid>
      <w:tr w:rsidR="00B81939" w:rsidRPr="002B2C1B" w:rsidTr="00B81939">
        <w:tc>
          <w:tcPr>
            <w:tcW w:w="555" w:type="pct"/>
            <w:gridSpan w:val="3"/>
          </w:tcPr>
          <w:p w:rsidR="00B81939" w:rsidRDefault="00B81939" w:rsidP="004A4CA8">
            <w:pPr>
              <w:pStyle w:val="a3"/>
              <w:ind w:left="0"/>
              <w:jc w:val="center"/>
              <w:rPr>
                <w:rFonts w:ascii="Times New Roman" w:hAnsi="Times New Roman" w:cs="Times New Roman"/>
                <w:sz w:val="24"/>
                <w:szCs w:val="24"/>
              </w:rPr>
            </w:pPr>
            <w:r w:rsidRPr="004A4CA8">
              <w:rPr>
                <w:rFonts w:ascii="Times New Roman" w:hAnsi="Times New Roman" w:cs="Times New Roman"/>
                <w:sz w:val="24"/>
                <w:szCs w:val="24"/>
              </w:rPr>
              <w:t>Стоимость питания</w:t>
            </w:r>
          </w:p>
          <w:p w:rsidR="00DD0272" w:rsidRPr="004A4CA8" w:rsidRDefault="00DD0272" w:rsidP="004A4CA8">
            <w:pPr>
              <w:pStyle w:val="a3"/>
              <w:ind w:left="0"/>
              <w:jc w:val="center"/>
              <w:rPr>
                <w:rFonts w:ascii="Times New Roman" w:hAnsi="Times New Roman" w:cs="Times New Roman"/>
                <w:sz w:val="24"/>
                <w:szCs w:val="24"/>
              </w:rPr>
            </w:pPr>
            <w:r>
              <w:rPr>
                <w:rFonts w:ascii="Times New Roman" w:hAnsi="Times New Roman" w:cs="Times New Roman"/>
                <w:sz w:val="24"/>
                <w:szCs w:val="24"/>
              </w:rPr>
              <w:t>(руб</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оп)</w:t>
            </w:r>
          </w:p>
        </w:tc>
        <w:tc>
          <w:tcPr>
            <w:tcW w:w="555" w:type="pct"/>
            <w:gridSpan w:val="3"/>
          </w:tcPr>
          <w:p w:rsidR="00B81939" w:rsidRDefault="00B81939" w:rsidP="004A4CA8">
            <w:pPr>
              <w:pStyle w:val="a3"/>
              <w:ind w:left="0"/>
              <w:jc w:val="center"/>
              <w:rPr>
                <w:rFonts w:ascii="Times New Roman" w:hAnsi="Times New Roman" w:cs="Times New Roman"/>
                <w:sz w:val="24"/>
                <w:szCs w:val="24"/>
              </w:rPr>
            </w:pPr>
            <w:r w:rsidRPr="004A4CA8">
              <w:rPr>
                <w:rFonts w:ascii="Times New Roman" w:hAnsi="Times New Roman" w:cs="Times New Roman"/>
                <w:sz w:val="24"/>
                <w:szCs w:val="24"/>
              </w:rPr>
              <w:t>Стоимость медикаментов</w:t>
            </w:r>
          </w:p>
          <w:p w:rsidR="00DD0272" w:rsidRPr="004A4CA8" w:rsidRDefault="00DD0272" w:rsidP="004A4CA8">
            <w:pPr>
              <w:pStyle w:val="a3"/>
              <w:ind w:left="0"/>
              <w:jc w:val="center"/>
              <w:rPr>
                <w:rFonts w:ascii="Times New Roman" w:hAnsi="Times New Roman" w:cs="Times New Roman"/>
                <w:sz w:val="24"/>
                <w:szCs w:val="24"/>
              </w:rPr>
            </w:pPr>
            <w:r>
              <w:rPr>
                <w:rFonts w:ascii="Times New Roman" w:hAnsi="Times New Roman" w:cs="Times New Roman"/>
                <w:sz w:val="24"/>
                <w:szCs w:val="24"/>
              </w:rPr>
              <w:t>(руб</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оп)</w:t>
            </w:r>
          </w:p>
        </w:tc>
        <w:tc>
          <w:tcPr>
            <w:tcW w:w="555" w:type="pct"/>
            <w:gridSpan w:val="3"/>
          </w:tcPr>
          <w:p w:rsidR="00B81939" w:rsidRDefault="00B81939" w:rsidP="004A4CA8">
            <w:pPr>
              <w:pStyle w:val="a3"/>
              <w:ind w:left="0"/>
              <w:jc w:val="center"/>
              <w:rPr>
                <w:rFonts w:ascii="Times New Roman" w:hAnsi="Times New Roman" w:cs="Times New Roman"/>
                <w:sz w:val="24"/>
                <w:szCs w:val="24"/>
              </w:rPr>
            </w:pPr>
            <w:r w:rsidRPr="004A4CA8">
              <w:rPr>
                <w:rFonts w:ascii="Times New Roman" w:hAnsi="Times New Roman" w:cs="Times New Roman"/>
                <w:sz w:val="24"/>
                <w:szCs w:val="24"/>
              </w:rPr>
              <w:t>Стоимость мягкого инвентаря</w:t>
            </w:r>
          </w:p>
          <w:p w:rsidR="00DD0272" w:rsidRPr="004A4CA8" w:rsidRDefault="00DD0272" w:rsidP="004A4CA8">
            <w:pPr>
              <w:pStyle w:val="a3"/>
              <w:ind w:left="0"/>
              <w:jc w:val="center"/>
              <w:rPr>
                <w:rFonts w:ascii="Times New Roman" w:hAnsi="Times New Roman" w:cs="Times New Roman"/>
                <w:sz w:val="24"/>
                <w:szCs w:val="24"/>
              </w:rPr>
            </w:pPr>
            <w:r>
              <w:rPr>
                <w:rFonts w:ascii="Times New Roman" w:hAnsi="Times New Roman" w:cs="Times New Roman"/>
                <w:sz w:val="24"/>
                <w:szCs w:val="24"/>
              </w:rPr>
              <w:t>(руб</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оп)</w:t>
            </w:r>
          </w:p>
        </w:tc>
      </w:tr>
      <w:tr w:rsidR="00B81939" w:rsidRPr="002B2C1B" w:rsidTr="00B81939">
        <w:tc>
          <w:tcPr>
            <w:tcW w:w="555" w:type="pct"/>
          </w:tcPr>
          <w:p w:rsidR="00B81939" w:rsidRPr="004A4CA8" w:rsidRDefault="00B81939" w:rsidP="00B81939">
            <w:pPr>
              <w:pStyle w:val="a3"/>
              <w:ind w:left="0"/>
              <w:jc w:val="center"/>
              <w:rPr>
                <w:rFonts w:ascii="Times New Roman" w:hAnsi="Times New Roman" w:cs="Times New Roman"/>
                <w:sz w:val="24"/>
                <w:szCs w:val="24"/>
              </w:rPr>
            </w:pPr>
            <w:r>
              <w:rPr>
                <w:rFonts w:ascii="Times New Roman" w:hAnsi="Times New Roman" w:cs="Times New Roman"/>
                <w:sz w:val="24"/>
                <w:szCs w:val="24"/>
              </w:rPr>
              <w:t>Всего</w:t>
            </w:r>
          </w:p>
        </w:tc>
        <w:tc>
          <w:tcPr>
            <w:tcW w:w="555" w:type="pct"/>
          </w:tcPr>
          <w:p w:rsidR="00B81939" w:rsidRPr="004A4CA8" w:rsidRDefault="00B81939" w:rsidP="004A4CA8">
            <w:pPr>
              <w:pStyle w:val="a3"/>
              <w:ind w:left="0"/>
              <w:jc w:val="center"/>
              <w:rPr>
                <w:rFonts w:ascii="Times New Roman" w:hAnsi="Times New Roman" w:cs="Times New Roman"/>
                <w:sz w:val="24"/>
                <w:szCs w:val="24"/>
              </w:rPr>
            </w:pPr>
            <w:r w:rsidRPr="004A4CA8">
              <w:rPr>
                <w:rFonts w:ascii="Times New Roman" w:hAnsi="Times New Roman" w:cs="Times New Roman"/>
                <w:sz w:val="24"/>
                <w:szCs w:val="24"/>
              </w:rPr>
              <w:t>КВФО 2</w:t>
            </w:r>
          </w:p>
        </w:tc>
        <w:tc>
          <w:tcPr>
            <w:tcW w:w="555" w:type="pct"/>
          </w:tcPr>
          <w:p w:rsidR="00B81939" w:rsidRPr="004A4CA8" w:rsidRDefault="00B81939" w:rsidP="004A4CA8">
            <w:pPr>
              <w:pStyle w:val="a3"/>
              <w:ind w:left="0"/>
              <w:jc w:val="center"/>
              <w:rPr>
                <w:rFonts w:ascii="Times New Roman" w:hAnsi="Times New Roman" w:cs="Times New Roman"/>
                <w:sz w:val="24"/>
                <w:szCs w:val="24"/>
              </w:rPr>
            </w:pPr>
            <w:r w:rsidRPr="004A4CA8">
              <w:rPr>
                <w:rFonts w:ascii="Times New Roman" w:hAnsi="Times New Roman" w:cs="Times New Roman"/>
                <w:sz w:val="24"/>
                <w:szCs w:val="24"/>
              </w:rPr>
              <w:t>КВФО 4</w:t>
            </w:r>
          </w:p>
        </w:tc>
        <w:tc>
          <w:tcPr>
            <w:tcW w:w="555" w:type="pct"/>
          </w:tcPr>
          <w:p w:rsidR="00B81939" w:rsidRPr="004A4CA8" w:rsidRDefault="00B81939" w:rsidP="004A4CA8">
            <w:pPr>
              <w:pStyle w:val="a3"/>
              <w:ind w:left="0"/>
              <w:jc w:val="center"/>
              <w:rPr>
                <w:rFonts w:ascii="Times New Roman" w:hAnsi="Times New Roman" w:cs="Times New Roman"/>
                <w:sz w:val="24"/>
                <w:szCs w:val="24"/>
              </w:rPr>
            </w:pPr>
            <w:r>
              <w:rPr>
                <w:rFonts w:ascii="Times New Roman" w:hAnsi="Times New Roman" w:cs="Times New Roman"/>
                <w:sz w:val="24"/>
                <w:szCs w:val="24"/>
              </w:rPr>
              <w:t>Всего</w:t>
            </w:r>
          </w:p>
        </w:tc>
        <w:tc>
          <w:tcPr>
            <w:tcW w:w="555" w:type="pct"/>
          </w:tcPr>
          <w:p w:rsidR="00B81939" w:rsidRPr="004A4CA8" w:rsidRDefault="00B81939" w:rsidP="004A4CA8">
            <w:pPr>
              <w:pStyle w:val="a3"/>
              <w:ind w:left="0"/>
              <w:jc w:val="center"/>
              <w:rPr>
                <w:rFonts w:ascii="Times New Roman" w:hAnsi="Times New Roman" w:cs="Times New Roman"/>
                <w:sz w:val="24"/>
                <w:szCs w:val="24"/>
              </w:rPr>
            </w:pPr>
            <w:r w:rsidRPr="004A4CA8">
              <w:rPr>
                <w:rFonts w:ascii="Times New Roman" w:hAnsi="Times New Roman" w:cs="Times New Roman"/>
                <w:sz w:val="24"/>
                <w:szCs w:val="24"/>
              </w:rPr>
              <w:t>КВФО 2</w:t>
            </w:r>
          </w:p>
        </w:tc>
        <w:tc>
          <w:tcPr>
            <w:tcW w:w="555" w:type="pct"/>
          </w:tcPr>
          <w:p w:rsidR="00B81939" w:rsidRPr="004A4CA8" w:rsidRDefault="00B81939" w:rsidP="004A4CA8">
            <w:pPr>
              <w:pStyle w:val="a3"/>
              <w:ind w:left="0"/>
              <w:jc w:val="center"/>
              <w:rPr>
                <w:rFonts w:ascii="Times New Roman" w:hAnsi="Times New Roman" w:cs="Times New Roman"/>
                <w:sz w:val="24"/>
                <w:szCs w:val="24"/>
              </w:rPr>
            </w:pPr>
            <w:r w:rsidRPr="004A4CA8">
              <w:rPr>
                <w:rFonts w:ascii="Times New Roman" w:hAnsi="Times New Roman" w:cs="Times New Roman"/>
                <w:sz w:val="24"/>
                <w:szCs w:val="24"/>
              </w:rPr>
              <w:t>КВФО 4</w:t>
            </w:r>
          </w:p>
        </w:tc>
        <w:tc>
          <w:tcPr>
            <w:tcW w:w="555" w:type="pct"/>
          </w:tcPr>
          <w:p w:rsidR="00B81939" w:rsidRPr="004A4CA8" w:rsidRDefault="00B81939" w:rsidP="004A4CA8">
            <w:pPr>
              <w:pStyle w:val="a3"/>
              <w:ind w:left="0"/>
              <w:jc w:val="center"/>
              <w:rPr>
                <w:rFonts w:ascii="Times New Roman" w:hAnsi="Times New Roman" w:cs="Times New Roman"/>
                <w:sz w:val="24"/>
                <w:szCs w:val="24"/>
              </w:rPr>
            </w:pPr>
            <w:r>
              <w:rPr>
                <w:rFonts w:ascii="Times New Roman" w:hAnsi="Times New Roman" w:cs="Times New Roman"/>
                <w:sz w:val="24"/>
                <w:szCs w:val="24"/>
              </w:rPr>
              <w:t>Всего</w:t>
            </w:r>
          </w:p>
        </w:tc>
        <w:tc>
          <w:tcPr>
            <w:tcW w:w="555" w:type="pct"/>
          </w:tcPr>
          <w:p w:rsidR="00B81939" w:rsidRPr="004A4CA8" w:rsidRDefault="00B81939" w:rsidP="004A4CA8">
            <w:pPr>
              <w:pStyle w:val="a3"/>
              <w:ind w:left="0"/>
              <w:jc w:val="center"/>
              <w:rPr>
                <w:rFonts w:ascii="Times New Roman" w:hAnsi="Times New Roman" w:cs="Times New Roman"/>
                <w:sz w:val="24"/>
                <w:szCs w:val="24"/>
              </w:rPr>
            </w:pPr>
            <w:r w:rsidRPr="004A4CA8">
              <w:rPr>
                <w:rFonts w:ascii="Times New Roman" w:hAnsi="Times New Roman" w:cs="Times New Roman"/>
                <w:sz w:val="24"/>
                <w:szCs w:val="24"/>
              </w:rPr>
              <w:t>КВФО 2</w:t>
            </w:r>
          </w:p>
        </w:tc>
        <w:tc>
          <w:tcPr>
            <w:tcW w:w="555" w:type="pct"/>
          </w:tcPr>
          <w:p w:rsidR="00B81939" w:rsidRPr="004A4CA8" w:rsidRDefault="00B81939" w:rsidP="004A4CA8">
            <w:pPr>
              <w:pStyle w:val="a3"/>
              <w:ind w:left="0"/>
              <w:jc w:val="center"/>
              <w:rPr>
                <w:rFonts w:ascii="Times New Roman" w:hAnsi="Times New Roman" w:cs="Times New Roman"/>
                <w:sz w:val="24"/>
                <w:szCs w:val="24"/>
              </w:rPr>
            </w:pPr>
            <w:r w:rsidRPr="004A4CA8">
              <w:rPr>
                <w:rFonts w:ascii="Times New Roman" w:hAnsi="Times New Roman" w:cs="Times New Roman"/>
                <w:sz w:val="24"/>
                <w:szCs w:val="24"/>
              </w:rPr>
              <w:t>КВФО 4</w:t>
            </w:r>
          </w:p>
        </w:tc>
      </w:tr>
      <w:tr w:rsidR="00B81939" w:rsidRPr="002B2C1B" w:rsidTr="00B81939">
        <w:tc>
          <w:tcPr>
            <w:tcW w:w="555" w:type="pct"/>
          </w:tcPr>
          <w:p w:rsidR="00B81939" w:rsidRPr="002B2C1B" w:rsidRDefault="00D07643"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c>
          <w:tcPr>
            <w:tcW w:w="555" w:type="pct"/>
          </w:tcPr>
          <w:p w:rsidR="00B81939" w:rsidRPr="002B2C1B" w:rsidRDefault="00D07643"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c>
          <w:tcPr>
            <w:tcW w:w="555" w:type="pct"/>
          </w:tcPr>
          <w:p w:rsidR="00B81939" w:rsidRPr="002B2C1B" w:rsidRDefault="00D07643"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c>
          <w:tcPr>
            <w:tcW w:w="555" w:type="pct"/>
          </w:tcPr>
          <w:p w:rsidR="00B81939" w:rsidRPr="002B2C1B" w:rsidRDefault="00D07643"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c>
          <w:tcPr>
            <w:tcW w:w="555" w:type="pct"/>
          </w:tcPr>
          <w:p w:rsidR="00B81939" w:rsidRPr="002B2C1B" w:rsidRDefault="00D07643"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c>
          <w:tcPr>
            <w:tcW w:w="555" w:type="pct"/>
          </w:tcPr>
          <w:p w:rsidR="00B81939" w:rsidRPr="002B2C1B" w:rsidRDefault="00D07643"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c>
          <w:tcPr>
            <w:tcW w:w="555" w:type="pct"/>
          </w:tcPr>
          <w:p w:rsidR="00B81939" w:rsidRPr="002B2C1B" w:rsidRDefault="00D07643"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c>
          <w:tcPr>
            <w:tcW w:w="555" w:type="pct"/>
          </w:tcPr>
          <w:p w:rsidR="00B81939" w:rsidRPr="002B2C1B" w:rsidRDefault="00D07643"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c>
          <w:tcPr>
            <w:tcW w:w="555" w:type="pct"/>
          </w:tcPr>
          <w:p w:rsidR="00B81939" w:rsidRPr="002B2C1B" w:rsidRDefault="00D07643"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r>
    </w:tbl>
    <w:p w:rsidR="00C27B06" w:rsidRPr="002B2C1B" w:rsidRDefault="00C27B06" w:rsidP="002B2C1B">
      <w:pPr>
        <w:pStyle w:val="a3"/>
        <w:spacing w:line="240" w:lineRule="auto"/>
        <w:ind w:left="0" w:firstLine="709"/>
        <w:jc w:val="both"/>
        <w:rPr>
          <w:rFonts w:ascii="Times New Roman" w:hAnsi="Times New Roman" w:cs="Times New Roman"/>
          <w:sz w:val="28"/>
          <w:szCs w:val="28"/>
        </w:rPr>
      </w:pPr>
    </w:p>
    <w:p w:rsidR="00C27B06" w:rsidRPr="002B2C1B" w:rsidRDefault="00253F7F" w:rsidP="004A4CA8">
      <w:pPr>
        <w:pStyle w:val="a3"/>
        <w:numPr>
          <w:ilvl w:val="0"/>
          <w:numId w:val="1"/>
        </w:numPr>
        <w:spacing w:line="240" w:lineRule="auto"/>
        <w:ind w:left="0" w:firstLine="709"/>
        <w:jc w:val="both"/>
        <w:rPr>
          <w:rFonts w:ascii="Times New Roman" w:hAnsi="Times New Roman" w:cs="Times New Roman"/>
          <w:sz w:val="28"/>
          <w:szCs w:val="28"/>
        </w:rPr>
      </w:pPr>
      <w:r w:rsidRPr="002B2C1B">
        <w:rPr>
          <w:rFonts w:ascii="Times New Roman" w:hAnsi="Times New Roman" w:cs="Times New Roman"/>
          <w:sz w:val="28"/>
          <w:szCs w:val="28"/>
        </w:rPr>
        <w:t>Закупка товаров, работ и услуг (подробно),  способы закупок; сложившаяся экономия.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4"/>
        <w:gridCol w:w="2272"/>
        <w:gridCol w:w="2144"/>
        <w:gridCol w:w="2030"/>
        <w:gridCol w:w="1663"/>
      </w:tblGrid>
      <w:tr w:rsidR="00901A27" w:rsidRPr="002B2C1B" w:rsidTr="00901A27">
        <w:tc>
          <w:tcPr>
            <w:tcW w:w="2204" w:type="dxa"/>
            <w:tcBorders>
              <w:top w:val="single" w:sz="4" w:space="0" w:color="auto"/>
              <w:left w:val="single" w:sz="4" w:space="0" w:color="auto"/>
              <w:bottom w:val="single" w:sz="4" w:space="0" w:color="auto"/>
              <w:right w:val="single" w:sz="4" w:space="0" w:color="auto"/>
            </w:tcBorders>
            <w:vAlign w:val="center"/>
            <w:hideMark/>
          </w:tcPr>
          <w:p w:rsidR="00901A27" w:rsidRPr="002B2C1B" w:rsidRDefault="00901A27" w:rsidP="004B1C9D">
            <w:pPr>
              <w:tabs>
                <w:tab w:val="left" w:pos="1134"/>
              </w:tabs>
              <w:spacing w:after="0" w:line="240" w:lineRule="auto"/>
              <w:contextualSpacing/>
              <w:jc w:val="center"/>
              <w:rPr>
                <w:rFonts w:ascii="Times New Roman" w:eastAsia="Times New Roman" w:hAnsi="Times New Roman" w:cs="Times New Roman"/>
                <w:szCs w:val="20"/>
              </w:rPr>
            </w:pPr>
            <w:r w:rsidRPr="002B2C1B">
              <w:rPr>
                <w:rFonts w:ascii="Times New Roman" w:eastAsia="Times New Roman" w:hAnsi="Times New Roman" w:cs="Times New Roman"/>
                <w:szCs w:val="20"/>
              </w:rPr>
              <w:t>Способ осуществления закупки</w:t>
            </w:r>
            <w:r w:rsidR="004B1C9D">
              <w:rPr>
                <w:rFonts w:ascii="Times New Roman" w:eastAsia="Times New Roman" w:hAnsi="Times New Roman" w:cs="Times New Roman"/>
                <w:szCs w:val="20"/>
              </w:rPr>
              <w:t xml:space="preserve"> (сгруппировать по способам закупки)</w:t>
            </w:r>
          </w:p>
        </w:tc>
        <w:tc>
          <w:tcPr>
            <w:tcW w:w="2272" w:type="dxa"/>
            <w:tcBorders>
              <w:top w:val="single" w:sz="4" w:space="0" w:color="auto"/>
              <w:left w:val="single" w:sz="4" w:space="0" w:color="auto"/>
              <w:bottom w:val="single" w:sz="4" w:space="0" w:color="auto"/>
              <w:right w:val="single" w:sz="4" w:space="0" w:color="auto"/>
            </w:tcBorders>
            <w:vAlign w:val="center"/>
            <w:hideMark/>
          </w:tcPr>
          <w:p w:rsidR="00901A27" w:rsidRPr="002B2C1B" w:rsidRDefault="00901A27" w:rsidP="004A4CA8">
            <w:pPr>
              <w:tabs>
                <w:tab w:val="left" w:pos="1134"/>
              </w:tabs>
              <w:spacing w:after="0" w:line="240" w:lineRule="auto"/>
              <w:contextualSpacing/>
              <w:jc w:val="center"/>
              <w:rPr>
                <w:rFonts w:ascii="Times New Roman" w:eastAsia="Times New Roman" w:hAnsi="Times New Roman" w:cs="Times New Roman"/>
                <w:szCs w:val="20"/>
              </w:rPr>
            </w:pPr>
            <w:r w:rsidRPr="00444BBC">
              <w:rPr>
                <w:rFonts w:ascii="Times New Roman" w:eastAsia="Times New Roman" w:hAnsi="Times New Roman" w:cs="Times New Roman"/>
                <w:szCs w:val="20"/>
              </w:rPr>
              <w:t xml:space="preserve">Сумма </w:t>
            </w:r>
            <w:r>
              <w:rPr>
                <w:rFonts w:ascii="Times New Roman" w:eastAsia="Times New Roman" w:hAnsi="Times New Roman" w:cs="Times New Roman"/>
                <w:szCs w:val="20"/>
              </w:rPr>
              <w:t xml:space="preserve"> первоначального </w:t>
            </w:r>
            <w:r w:rsidRPr="00444BBC">
              <w:rPr>
                <w:rFonts w:ascii="Times New Roman" w:eastAsia="Times New Roman" w:hAnsi="Times New Roman" w:cs="Times New Roman"/>
                <w:szCs w:val="20"/>
              </w:rPr>
              <w:t>договора</w:t>
            </w:r>
            <w:r>
              <w:rPr>
                <w:rFonts w:ascii="Times New Roman" w:eastAsia="Times New Roman" w:hAnsi="Times New Roman" w:cs="Times New Roman"/>
                <w:szCs w:val="20"/>
              </w:rPr>
              <w:t xml:space="preserve"> (контракта)</w:t>
            </w:r>
            <w:r w:rsidRPr="00444BBC">
              <w:rPr>
                <w:rFonts w:ascii="Times New Roman" w:eastAsia="Times New Roman" w:hAnsi="Times New Roman" w:cs="Times New Roman"/>
                <w:szCs w:val="20"/>
              </w:rPr>
              <w:t>, руб</w:t>
            </w:r>
            <w:proofErr w:type="gramStart"/>
            <w:r w:rsidRPr="00444BBC">
              <w:rPr>
                <w:rFonts w:ascii="Times New Roman" w:eastAsia="Times New Roman" w:hAnsi="Times New Roman" w:cs="Times New Roman"/>
                <w:szCs w:val="20"/>
              </w:rPr>
              <w:t>.</w:t>
            </w:r>
            <w:r w:rsidR="00D726B1">
              <w:rPr>
                <w:rFonts w:ascii="Times New Roman" w:eastAsia="Times New Roman" w:hAnsi="Times New Roman" w:cs="Times New Roman"/>
                <w:szCs w:val="20"/>
              </w:rPr>
              <w:t>к</w:t>
            </w:r>
            <w:proofErr w:type="gramEnd"/>
            <w:r w:rsidR="00D726B1">
              <w:rPr>
                <w:rFonts w:ascii="Times New Roman" w:eastAsia="Times New Roman" w:hAnsi="Times New Roman" w:cs="Times New Roman"/>
                <w:szCs w:val="20"/>
              </w:rPr>
              <w:t>оп.</w:t>
            </w:r>
          </w:p>
        </w:tc>
        <w:tc>
          <w:tcPr>
            <w:tcW w:w="2144" w:type="dxa"/>
            <w:tcBorders>
              <w:top w:val="single" w:sz="4" w:space="0" w:color="auto"/>
              <w:left w:val="single" w:sz="4" w:space="0" w:color="auto"/>
              <w:bottom w:val="single" w:sz="4" w:space="0" w:color="auto"/>
              <w:right w:val="single" w:sz="4" w:space="0" w:color="auto"/>
            </w:tcBorders>
            <w:vAlign w:val="center"/>
            <w:hideMark/>
          </w:tcPr>
          <w:p w:rsidR="00901A27" w:rsidRPr="002B2C1B" w:rsidRDefault="00901A27" w:rsidP="00444BBC">
            <w:pPr>
              <w:tabs>
                <w:tab w:val="left" w:pos="1134"/>
              </w:tabs>
              <w:spacing w:after="0" w:line="240" w:lineRule="auto"/>
              <w:contextualSpacing/>
              <w:jc w:val="center"/>
              <w:rPr>
                <w:rFonts w:ascii="Times New Roman" w:eastAsia="Times New Roman" w:hAnsi="Times New Roman" w:cs="Times New Roman"/>
                <w:szCs w:val="20"/>
              </w:rPr>
            </w:pPr>
            <w:r w:rsidRPr="002B2C1B">
              <w:rPr>
                <w:rFonts w:ascii="Times New Roman" w:eastAsia="Times New Roman" w:hAnsi="Times New Roman" w:cs="Times New Roman"/>
                <w:szCs w:val="20"/>
              </w:rPr>
              <w:t xml:space="preserve">Сумма </w:t>
            </w:r>
            <w:r>
              <w:rPr>
                <w:rFonts w:ascii="Times New Roman" w:eastAsia="Times New Roman" w:hAnsi="Times New Roman" w:cs="Times New Roman"/>
                <w:szCs w:val="20"/>
              </w:rPr>
              <w:t xml:space="preserve">заключенных </w:t>
            </w:r>
            <w:r w:rsidRPr="002B2C1B">
              <w:rPr>
                <w:rFonts w:ascii="Times New Roman" w:eastAsia="Times New Roman" w:hAnsi="Times New Roman" w:cs="Times New Roman"/>
                <w:szCs w:val="20"/>
              </w:rPr>
              <w:t>догово</w:t>
            </w:r>
            <w:r>
              <w:rPr>
                <w:rFonts w:ascii="Times New Roman" w:eastAsia="Times New Roman" w:hAnsi="Times New Roman" w:cs="Times New Roman"/>
                <w:szCs w:val="20"/>
              </w:rPr>
              <w:t>ров (контрактов)</w:t>
            </w:r>
            <w:r w:rsidRPr="002B2C1B">
              <w:rPr>
                <w:rFonts w:ascii="Times New Roman" w:eastAsia="Times New Roman" w:hAnsi="Times New Roman" w:cs="Times New Roman"/>
                <w:szCs w:val="20"/>
              </w:rPr>
              <w:t>, руб</w:t>
            </w:r>
            <w:proofErr w:type="gramStart"/>
            <w:r w:rsidRPr="002B2C1B">
              <w:rPr>
                <w:rFonts w:ascii="Times New Roman" w:eastAsia="Times New Roman" w:hAnsi="Times New Roman" w:cs="Times New Roman"/>
                <w:szCs w:val="20"/>
              </w:rPr>
              <w:t>.</w:t>
            </w:r>
            <w:r w:rsidR="00D726B1">
              <w:rPr>
                <w:rFonts w:ascii="Times New Roman" w:eastAsia="Times New Roman" w:hAnsi="Times New Roman" w:cs="Times New Roman"/>
                <w:szCs w:val="20"/>
              </w:rPr>
              <w:t>к</w:t>
            </w:r>
            <w:proofErr w:type="gramEnd"/>
            <w:r w:rsidR="00D726B1">
              <w:rPr>
                <w:rFonts w:ascii="Times New Roman" w:eastAsia="Times New Roman" w:hAnsi="Times New Roman" w:cs="Times New Roman"/>
                <w:szCs w:val="20"/>
              </w:rPr>
              <w:t>оп.</w:t>
            </w:r>
          </w:p>
        </w:tc>
        <w:tc>
          <w:tcPr>
            <w:tcW w:w="2030" w:type="dxa"/>
            <w:tcBorders>
              <w:top w:val="single" w:sz="4" w:space="0" w:color="auto"/>
              <w:left w:val="single" w:sz="4" w:space="0" w:color="auto"/>
              <w:bottom w:val="single" w:sz="4" w:space="0" w:color="auto"/>
              <w:right w:val="single" w:sz="4" w:space="0" w:color="auto"/>
            </w:tcBorders>
            <w:vAlign w:val="center"/>
            <w:hideMark/>
          </w:tcPr>
          <w:p w:rsidR="00901A27" w:rsidRPr="002B2C1B" w:rsidRDefault="00901A27" w:rsidP="004A4CA8">
            <w:pPr>
              <w:tabs>
                <w:tab w:val="left" w:pos="1134"/>
              </w:tabs>
              <w:spacing w:after="0" w:line="240" w:lineRule="auto"/>
              <w:contextualSpacing/>
              <w:jc w:val="center"/>
              <w:rPr>
                <w:rFonts w:ascii="Times New Roman" w:eastAsia="Times New Roman" w:hAnsi="Times New Roman" w:cs="Times New Roman"/>
                <w:szCs w:val="20"/>
              </w:rPr>
            </w:pPr>
            <w:r w:rsidRPr="002B2C1B">
              <w:rPr>
                <w:rFonts w:ascii="Times New Roman" w:eastAsia="Times New Roman" w:hAnsi="Times New Roman" w:cs="Times New Roman"/>
                <w:szCs w:val="20"/>
              </w:rPr>
              <w:t>Сумма экономии, руб</w:t>
            </w:r>
            <w:proofErr w:type="gramStart"/>
            <w:r w:rsidRPr="002B2C1B">
              <w:rPr>
                <w:rFonts w:ascii="Times New Roman" w:eastAsia="Times New Roman" w:hAnsi="Times New Roman" w:cs="Times New Roman"/>
                <w:szCs w:val="20"/>
              </w:rPr>
              <w:t>.</w:t>
            </w:r>
            <w:r w:rsidR="00D726B1">
              <w:rPr>
                <w:rFonts w:ascii="Times New Roman" w:eastAsia="Times New Roman" w:hAnsi="Times New Roman" w:cs="Times New Roman"/>
                <w:szCs w:val="20"/>
              </w:rPr>
              <w:t>к</w:t>
            </w:r>
            <w:proofErr w:type="gramEnd"/>
            <w:r w:rsidR="00D726B1">
              <w:rPr>
                <w:rFonts w:ascii="Times New Roman" w:eastAsia="Times New Roman" w:hAnsi="Times New Roman" w:cs="Times New Roman"/>
                <w:szCs w:val="20"/>
              </w:rPr>
              <w:t>оп.</w:t>
            </w:r>
          </w:p>
        </w:tc>
        <w:tc>
          <w:tcPr>
            <w:tcW w:w="1663" w:type="dxa"/>
            <w:tcBorders>
              <w:top w:val="single" w:sz="4" w:space="0" w:color="auto"/>
              <w:left w:val="single" w:sz="4" w:space="0" w:color="auto"/>
              <w:bottom w:val="single" w:sz="4" w:space="0" w:color="auto"/>
              <w:right w:val="single" w:sz="4" w:space="0" w:color="auto"/>
            </w:tcBorders>
          </w:tcPr>
          <w:p w:rsidR="00901A27" w:rsidRPr="002B2C1B" w:rsidRDefault="00901A27" w:rsidP="00901A27">
            <w:pPr>
              <w:tabs>
                <w:tab w:val="left" w:pos="1134"/>
              </w:tabs>
              <w:spacing w:after="0" w:line="240" w:lineRule="auto"/>
              <w:contextualSpacing/>
              <w:jc w:val="center"/>
              <w:rPr>
                <w:rFonts w:ascii="Times New Roman" w:eastAsia="Times New Roman" w:hAnsi="Times New Roman" w:cs="Times New Roman"/>
                <w:szCs w:val="20"/>
              </w:rPr>
            </w:pPr>
            <w:r>
              <w:rPr>
                <w:rFonts w:ascii="Times New Roman" w:eastAsia="Times New Roman" w:hAnsi="Times New Roman" w:cs="Times New Roman"/>
                <w:szCs w:val="20"/>
              </w:rPr>
              <w:t>Э</w:t>
            </w:r>
            <w:r w:rsidRPr="00901A27">
              <w:rPr>
                <w:rFonts w:ascii="Times New Roman" w:eastAsia="Times New Roman" w:hAnsi="Times New Roman" w:cs="Times New Roman"/>
                <w:szCs w:val="20"/>
              </w:rPr>
              <w:t>кономически эффективное расходование денежных средств на приобретение товаров, работ, услуг</w:t>
            </w:r>
            <w:r w:rsidR="00733E73">
              <w:rPr>
                <w:rFonts w:ascii="Times New Roman" w:eastAsia="Times New Roman" w:hAnsi="Times New Roman" w:cs="Times New Roman"/>
                <w:szCs w:val="20"/>
              </w:rPr>
              <w:t>*</w:t>
            </w:r>
          </w:p>
        </w:tc>
      </w:tr>
      <w:tr w:rsidR="00901A27" w:rsidRPr="002B2C1B" w:rsidTr="00901A27">
        <w:tc>
          <w:tcPr>
            <w:tcW w:w="2204" w:type="dxa"/>
            <w:tcBorders>
              <w:top w:val="single" w:sz="4" w:space="0" w:color="auto"/>
              <w:left w:val="single" w:sz="4" w:space="0" w:color="auto"/>
              <w:bottom w:val="single" w:sz="4" w:space="0" w:color="auto"/>
              <w:right w:val="single" w:sz="4" w:space="0" w:color="auto"/>
            </w:tcBorders>
            <w:vAlign w:val="center"/>
          </w:tcPr>
          <w:p w:rsidR="00901A27" w:rsidRPr="00D07643" w:rsidRDefault="00066604" w:rsidP="00066604">
            <w:pPr>
              <w:pStyle w:val="aa"/>
              <w:rPr>
                <w:rFonts w:ascii="Times New Roman" w:hAnsi="Times New Roman" w:cs="Times New Roman"/>
              </w:rPr>
            </w:pPr>
            <w:r>
              <w:rPr>
                <w:rFonts w:ascii="Times New Roman" w:hAnsi="Times New Roman" w:cs="Times New Roman"/>
              </w:rPr>
              <w:t>Единственный поставщик</w:t>
            </w:r>
          </w:p>
        </w:tc>
        <w:tc>
          <w:tcPr>
            <w:tcW w:w="2272" w:type="dxa"/>
            <w:tcBorders>
              <w:top w:val="single" w:sz="4" w:space="0" w:color="auto"/>
              <w:left w:val="single" w:sz="4" w:space="0" w:color="auto"/>
              <w:bottom w:val="single" w:sz="4" w:space="0" w:color="auto"/>
              <w:right w:val="single" w:sz="4" w:space="0" w:color="auto"/>
            </w:tcBorders>
            <w:vAlign w:val="center"/>
          </w:tcPr>
          <w:p w:rsidR="00901A27" w:rsidRPr="00D07643" w:rsidRDefault="00AF6519" w:rsidP="00D07643">
            <w:pPr>
              <w:pStyle w:val="aa"/>
              <w:rPr>
                <w:rFonts w:ascii="Times New Roman" w:hAnsi="Times New Roman" w:cs="Times New Roman"/>
              </w:rPr>
            </w:pPr>
            <w:r>
              <w:rPr>
                <w:rFonts w:ascii="Times New Roman" w:hAnsi="Times New Roman" w:cs="Times New Roman"/>
              </w:rPr>
              <w:t>2355997,39</w:t>
            </w:r>
          </w:p>
        </w:tc>
        <w:tc>
          <w:tcPr>
            <w:tcW w:w="2144" w:type="dxa"/>
            <w:tcBorders>
              <w:top w:val="single" w:sz="4" w:space="0" w:color="auto"/>
              <w:left w:val="single" w:sz="4" w:space="0" w:color="auto"/>
              <w:bottom w:val="single" w:sz="4" w:space="0" w:color="auto"/>
              <w:right w:val="single" w:sz="4" w:space="0" w:color="auto"/>
            </w:tcBorders>
            <w:vAlign w:val="center"/>
          </w:tcPr>
          <w:p w:rsidR="00901A27" w:rsidRPr="00D07643" w:rsidRDefault="00AF6519" w:rsidP="00D07643">
            <w:pPr>
              <w:pStyle w:val="aa"/>
              <w:rPr>
                <w:rFonts w:ascii="Times New Roman" w:hAnsi="Times New Roman" w:cs="Times New Roman"/>
              </w:rPr>
            </w:pPr>
            <w:r>
              <w:rPr>
                <w:rFonts w:ascii="Times New Roman" w:hAnsi="Times New Roman" w:cs="Times New Roman"/>
              </w:rPr>
              <w:t>2355997,39</w:t>
            </w:r>
          </w:p>
        </w:tc>
        <w:tc>
          <w:tcPr>
            <w:tcW w:w="2030" w:type="dxa"/>
            <w:tcBorders>
              <w:top w:val="single" w:sz="4" w:space="0" w:color="auto"/>
              <w:left w:val="single" w:sz="4" w:space="0" w:color="auto"/>
              <w:bottom w:val="single" w:sz="4" w:space="0" w:color="auto"/>
              <w:right w:val="single" w:sz="4" w:space="0" w:color="auto"/>
            </w:tcBorders>
            <w:vAlign w:val="center"/>
          </w:tcPr>
          <w:p w:rsidR="00901A27" w:rsidRPr="00D07643" w:rsidRDefault="00066604" w:rsidP="00D07643">
            <w:pPr>
              <w:pStyle w:val="aa"/>
              <w:rPr>
                <w:rFonts w:ascii="Times New Roman" w:hAnsi="Times New Roman" w:cs="Times New Roman"/>
              </w:rPr>
            </w:pPr>
            <w:r>
              <w:rPr>
                <w:rFonts w:ascii="Times New Roman" w:hAnsi="Times New Roman" w:cs="Times New Roman"/>
              </w:rPr>
              <w:t>0,00</w:t>
            </w:r>
          </w:p>
        </w:tc>
        <w:tc>
          <w:tcPr>
            <w:tcW w:w="1663" w:type="dxa"/>
            <w:tcBorders>
              <w:top w:val="single" w:sz="4" w:space="0" w:color="auto"/>
              <w:left w:val="single" w:sz="4" w:space="0" w:color="auto"/>
              <w:bottom w:val="single" w:sz="4" w:space="0" w:color="auto"/>
              <w:right w:val="single" w:sz="4" w:space="0" w:color="auto"/>
            </w:tcBorders>
          </w:tcPr>
          <w:p w:rsidR="00901A27" w:rsidRPr="00D07643" w:rsidRDefault="00901A27" w:rsidP="00144351">
            <w:pPr>
              <w:pStyle w:val="aa"/>
              <w:jc w:val="center"/>
              <w:rPr>
                <w:rFonts w:ascii="Times New Roman" w:hAnsi="Times New Roman" w:cs="Times New Roman"/>
              </w:rPr>
            </w:pPr>
          </w:p>
        </w:tc>
      </w:tr>
      <w:tr w:rsidR="00901A27" w:rsidRPr="002B2C1B" w:rsidTr="00901A27">
        <w:tc>
          <w:tcPr>
            <w:tcW w:w="2204" w:type="dxa"/>
            <w:tcBorders>
              <w:top w:val="single" w:sz="4" w:space="0" w:color="auto"/>
              <w:left w:val="single" w:sz="4" w:space="0" w:color="auto"/>
              <w:bottom w:val="single" w:sz="4" w:space="0" w:color="auto"/>
              <w:right w:val="single" w:sz="4" w:space="0" w:color="auto"/>
            </w:tcBorders>
            <w:vAlign w:val="center"/>
          </w:tcPr>
          <w:p w:rsidR="00901A27" w:rsidRPr="00D07643" w:rsidRDefault="00585DAC" w:rsidP="00D07643">
            <w:pPr>
              <w:pStyle w:val="aa"/>
              <w:rPr>
                <w:rFonts w:ascii="Times New Roman" w:hAnsi="Times New Roman" w:cs="Times New Roman"/>
              </w:rPr>
            </w:pPr>
            <w:r>
              <w:rPr>
                <w:rFonts w:ascii="Times New Roman" w:hAnsi="Times New Roman" w:cs="Times New Roman"/>
              </w:rPr>
              <w:t>Закупки малого объема</w:t>
            </w:r>
          </w:p>
        </w:tc>
        <w:tc>
          <w:tcPr>
            <w:tcW w:w="2272" w:type="dxa"/>
            <w:tcBorders>
              <w:top w:val="single" w:sz="4" w:space="0" w:color="auto"/>
              <w:left w:val="single" w:sz="4" w:space="0" w:color="auto"/>
              <w:bottom w:val="single" w:sz="4" w:space="0" w:color="auto"/>
              <w:right w:val="single" w:sz="4" w:space="0" w:color="auto"/>
            </w:tcBorders>
            <w:vAlign w:val="center"/>
          </w:tcPr>
          <w:p w:rsidR="00901A27" w:rsidRPr="00D07643" w:rsidRDefault="00A310CE" w:rsidP="00D07643">
            <w:pPr>
              <w:pStyle w:val="aa"/>
              <w:rPr>
                <w:rFonts w:ascii="Times New Roman" w:hAnsi="Times New Roman" w:cs="Times New Roman"/>
              </w:rPr>
            </w:pPr>
            <w:r>
              <w:rPr>
                <w:rFonts w:ascii="Times New Roman" w:hAnsi="Times New Roman" w:cs="Times New Roman"/>
              </w:rPr>
              <w:t>236000,00</w:t>
            </w:r>
          </w:p>
        </w:tc>
        <w:tc>
          <w:tcPr>
            <w:tcW w:w="2144" w:type="dxa"/>
            <w:tcBorders>
              <w:top w:val="single" w:sz="4" w:space="0" w:color="auto"/>
              <w:left w:val="single" w:sz="4" w:space="0" w:color="auto"/>
              <w:bottom w:val="single" w:sz="4" w:space="0" w:color="auto"/>
              <w:right w:val="single" w:sz="4" w:space="0" w:color="auto"/>
            </w:tcBorders>
            <w:vAlign w:val="center"/>
          </w:tcPr>
          <w:p w:rsidR="00901A27" w:rsidRPr="00D07643" w:rsidRDefault="00A310CE" w:rsidP="00D07643">
            <w:pPr>
              <w:pStyle w:val="aa"/>
              <w:rPr>
                <w:rFonts w:ascii="Times New Roman" w:hAnsi="Times New Roman" w:cs="Times New Roman"/>
              </w:rPr>
            </w:pPr>
            <w:r>
              <w:rPr>
                <w:rFonts w:ascii="Times New Roman" w:hAnsi="Times New Roman" w:cs="Times New Roman"/>
              </w:rPr>
              <w:t>191990,00</w:t>
            </w:r>
          </w:p>
        </w:tc>
        <w:tc>
          <w:tcPr>
            <w:tcW w:w="2030" w:type="dxa"/>
            <w:tcBorders>
              <w:top w:val="single" w:sz="4" w:space="0" w:color="auto"/>
              <w:left w:val="single" w:sz="4" w:space="0" w:color="auto"/>
              <w:bottom w:val="single" w:sz="4" w:space="0" w:color="auto"/>
              <w:right w:val="single" w:sz="4" w:space="0" w:color="auto"/>
            </w:tcBorders>
            <w:vAlign w:val="center"/>
          </w:tcPr>
          <w:p w:rsidR="00901A27" w:rsidRPr="00D07643" w:rsidRDefault="00A310CE" w:rsidP="007E7E22">
            <w:pPr>
              <w:pStyle w:val="aa"/>
              <w:rPr>
                <w:rFonts w:ascii="Times New Roman" w:hAnsi="Times New Roman" w:cs="Times New Roman"/>
              </w:rPr>
            </w:pPr>
            <w:r>
              <w:rPr>
                <w:rFonts w:ascii="Times New Roman" w:hAnsi="Times New Roman" w:cs="Times New Roman"/>
              </w:rPr>
              <w:t>44010,00</w:t>
            </w:r>
          </w:p>
        </w:tc>
        <w:tc>
          <w:tcPr>
            <w:tcW w:w="1663" w:type="dxa"/>
            <w:tcBorders>
              <w:top w:val="single" w:sz="4" w:space="0" w:color="auto"/>
              <w:left w:val="single" w:sz="4" w:space="0" w:color="auto"/>
              <w:bottom w:val="single" w:sz="4" w:space="0" w:color="auto"/>
              <w:right w:val="single" w:sz="4" w:space="0" w:color="auto"/>
            </w:tcBorders>
          </w:tcPr>
          <w:p w:rsidR="00901A27" w:rsidRPr="00D07643" w:rsidRDefault="00066604" w:rsidP="00D07643">
            <w:pPr>
              <w:pStyle w:val="aa"/>
              <w:rPr>
                <w:rFonts w:ascii="Times New Roman" w:hAnsi="Times New Roman" w:cs="Times New Roman"/>
              </w:rPr>
            </w:pPr>
            <w:r>
              <w:rPr>
                <w:rFonts w:ascii="Times New Roman" w:hAnsi="Times New Roman" w:cs="Times New Roman"/>
              </w:rPr>
              <w:t>0,02</w:t>
            </w:r>
          </w:p>
        </w:tc>
      </w:tr>
    </w:tbl>
    <w:p w:rsidR="000D7092" w:rsidRDefault="008811A7" w:rsidP="002B2C1B">
      <w:pPr>
        <w:pStyle w:val="a3"/>
        <w:spacing w:line="240" w:lineRule="auto"/>
        <w:ind w:left="0" w:firstLine="709"/>
        <w:jc w:val="both"/>
        <w:rPr>
          <w:rFonts w:ascii="Times New Roman" w:hAnsi="Times New Roman" w:cs="Times New Roman"/>
          <w:sz w:val="28"/>
          <w:szCs w:val="28"/>
        </w:rPr>
      </w:pPr>
      <w:r w:rsidRPr="002B2C1B">
        <w:rPr>
          <w:rFonts w:ascii="Times New Roman" w:hAnsi="Times New Roman" w:cs="Times New Roman"/>
          <w:sz w:val="28"/>
          <w:szCs w:val="28"/>
        </w:rPr>
        <w:t xml:space="preserve"> </w:t>
      </w:r>
    </w:p>
    <w:p w:rsidR="00253F7F" w:rsidRPr="002B2C1B" w:rsidRDefault="008811A7" w:rsidP="002B2C1B">
      <w:pPr>
        <w:pStyle w:val="a3"/>
        <w:spacing w:line="240" w:lineRule="auto"/>
        <w:ind w:left="0" w:firstLine="709"/>
        <w:jc w:val="both"/>
        <w:rPr>
          <w:rFonts w:ascii="Times New Roman" w:hAnsi="Times New Roman" w:cs="Times New Roman"/>
          <w:sz w:val="28"/>
          <w:szCs w:val="28"/>
        </w:rPr>
      </w:pPr>
      <w:r w:rsidRPr="002B2C1B">
        <w:rPr>
          <w:rFonts w:ascii="Times New Roman" w:hAnsi="Times New Roman" w:cs="Times New Roman"/>
          <w:sz w:val="28"/>
          <w:szCs w:val="28"/>
        </w:rPr>
        <w:lastRenderedPageBreak/>
        <w:t xml:space="preserve">Сумма экономии составила </w:t>
      </w:r>
      <w:r w:rsidR="004C75B3">
        <w:rPr>
          <w:rFonts w:ascii="Times New Roman" w:hAnsi="Times New Roman" w:cs="Times New Roman"/>
          <w:sz w:val="28"/>
          <w:szCs w:val="28"/>
        </w:rPr>
        <w:t>4</w:t>
      </w:r>
      <w:r w:rsidR="00500062">
        <w:rPr>
          <w:rFonts w:ascii="Times New Roman" w:hAnsi="Times New Roman" w:cs="Times New Roman"/>
          <w:sz w:val="28"/>
          <w:szCs w:val="28"/>
        </w:rPr>
        <w:t>4</w:t>
      </w:r>
      <w:r w:rsidR="004C75B3">
        <w:rPr>
          <w:rFonts w:ascii="Times New Roman" w:hAnsi="Times New Roman" w:cs="Times New Roman"/>
          <w:sz w:val="28"/>
          <w:szCs w:val="28"/>
        </w:rPr>
        <w:t>0</w:t>
      </w:r>
      <w:r w:rsidR="00A310CE">
        <w:rPr>
          <w:rFonts w:ascii="Times New Roman" w:hAnsi="Times New Roman" w:cs="Times New Roman"/>
          <w:sz w:val="28"/>
          <w:szCs w:val="28"/>
        </w:rPr>
        <w:t>1</w:t>
      </w:r>
      <w:r w:rsidR="004C75B3">
        <w:rPr>
          <w:rFonts w:ascii="Times New Roman" w:hAnsi="Times New Roman" w:cs="Times New Roman"/>
          <w:sz w:val="28"/>
          <w:szCs w:val="28"/>
        </w:rPr>
        <w:t xml:space="preserve">0,00 </w:t>
      </w:r>
      <w:r w:rsidRPr="002B2C1B">
        <w:rPr>
          <w:rFonts w:ascii="Times New Roman" w:hAnsi="Times New Roman" w:cs="Times New Roman"/>
          <w:sz w:val="28"/>
          <w:szCs w:val="28"/>
        </w:rPr>
        <w:t>руб.</w:t>
      </w:r>
      <w:r w:rsidR="004C75B3">
        <w:rPr>
          <w:rFonts w:ascii="Times New Roman" w:hAnsi="Times New Roman" w:cs="Times New Roman"/>
          <w:sz w:val="28"/>
          <w:szCs w:val="28"/>
        </w:rPr>
        <w:t xml:space="preserve"> (сорок </w:t>
      </w:r>
      <w:r w:rsidR="00500062">
        <w:rPr>
          <w:rFonts w:ascii="Times New Roman" w:hAnsi="Times New Roman" w:cs="Times New Roman"/>
          <w:sz w:val="28"/>
          <w:szCs w:val="28"/>
        </w:rPr>
        <w:t>четыр</w:t>
      </w:r>
      <w:r w:rsidR="004C75B3">
        <w:rPr>
          <w:rFonts w:ascii="Times New Roman" w:hAnsi="Times New Roman" w:cs="Times New Roman"/>
          <w:sz w:val="28"/>
          <w:szCs w:val="28"/>
        </w:rPr>
        <w:t xml:space="preserve">е тысячи </w:t>
      </w:r>
      <w:r w:rsidR="00AF6519">
        <w:rPr>
          <w:rFonts w:ascii="Times New Roman" w:hAnsi="Times New Roman" w:cs="Times New Roman"/>
          <w:sz w:val="28"/>
          <w:szCs w:val="28"/>
        </w:rPr>
        <w:t xml:space="preserve">десять </w:t>
      </w:r>
      <w:r w:rsidR="004C75B3">
        <w:rPr>
          <w:rFonts w:ascii="Times New Roman" w:hAnsi="Times New Roman" w:cs="Times New Roman"/>
          <w:sz w:val="28"/>
          <w:szCs w:val="28"/>
        </w:rPr>
        <w:t>рублей 00 копеек)</w:t>
      </w:r>
    </w:p>
    <w:p w:rsidR="00901A27" w:rsidRPr="00BF1D2C" w:rsidRDefault="00733E73" w:rsidP="00901A27">
      <w:pPr>
        <w:pStyle w:val="a3"/>
        <w:spacing w:line="240" w:lineRule="auto"/>
        <w:ind w:left="0" w:firstLine="709"/>
        <w:jc w:val="both"/>
        <w:rPr>
          <w:rFonts w:ascii="Times New Roman" w:hAnsi="Times New Roman" w:cs="Times New Roman"/>
        </w:rPr>
      </w:pPr>
      <w:r w:rsidRPr="00BF1D2C">
        <w:rPr>
          <w:rFonts w:ascii="Times New Roman" w:hAnsi="Times New Roman" w:cs="Times New Roman"/>
        </w:rPr>
        <w:t>*</w:t>
      </w:r>
      <w:r w:rsidR="00901A27" w:rsidRPr="00BF1D2C">
        <w:rPr>
          <w:rFonts w:ascii="Times New Roman" w:hAnsi="Times New Roman" w:cs="Times New Roman"/>
        </w:rPr>
        <w:t>Экономически эффективное расходование денежных средств на приобретение товаров, работ, услуг, рассчитывается по формуле:</w:t>
      </w:r>
    </w:p>
    <w:p w:rsidR="00901A27" w:rsidRPr="00BF1D2C" w:rsidRDefault="00901A27" w:rsidP="00901A27">
      <w:pPr>
        <w:pStyle w:val="a3"/>
        <w:spacing w:line="240" w:lineRule="auto"/>
        <w:ind w:left="0" w:firstLine="709"/>
        <w:jc w:val="both"/>
        <w:rPr>
          <w:rFonts w:ascii="Times New Roman" w:hAnsi="Times New Roman" w:cs="Times New Roman"/>
        </w:rPr>
      </w:pPr>
      <w:r w:rsidRPr="00BF1D2C">
        <w:rPr>
          <w:rFonts w:ascii="Times New Roman" w:hAnsi="Times New Roman" w:cs="Times New Roman"/>
        </w:rPr>
        <w:t>Х= (А*100%)/Б</w:t>
      </w:r>
    </w:p>
    <w:p w:rsidR="00901A27" w:rsidRPr="00BF1D2C" w:rsidRDefault="00901A27" w:rsidP="00901A27">
      <w:pPr>
        <w:pStyle w:val="a3"/>
        <w:spacing w:line="240" w:lineRule="auto"/>
        <w:ind w:left="0" w:firstLine="709"/>
        <w:jc w:val="both"/>
        <w:rPr>
          <w:rFonts w:ascii="Times New Roman" w:hAnsi="Times New Roman" w:cs="Times New Roman"/>
        </w:rPr>
      </w:pPr>
      <w:r w:rsidRPr="00BF1D2C">
        <w:rPr>
          <w:rFonts w:ascii="Times New Roman" w:hAnsi="Times New Roman" w:cs="Times New Roman"/>
        </w:rPr>
        <w:t>где</w:t>
      </w:r>
    </w:p>
    <w:p w:rsidR="00901A27" w:rsidRPr="00BF1D2C" w:rsidRDefault="00901A27" w:rsidP="00901A27">
      <w:pPr>
        <w:pStyle w:val="a3"/>
        <w:spacing w:line="240" w:lineRule="auto"/>
        <w:ind w:left="0" w:firstLine="709"/>
        <w:jc w:val="both"/>
        <w:rPr>
          <w:rFonts w:ascii="Times New Roman" w:hAnsi="Times New Roman" w:cs="Times New Roman"/>
        </w:rPr>
      </w:pPr>
      <w:r w:rsidRPr="00BF1D2C">
        <w:rPr>
          <w:rFonts w:ascii="Times New Roman" w:hAnsi="Times New Roman" w:cs="Times New Roman"/>
        </w:rPr>
        <w:t>Х - процент экономии денежных средств учреждения по итогам проведения торгов от общего совокупного годового объема лимитов, предусмотренных на поставку товаров, оказание услуг, выполнение работ (</w:t>
      </w:r>
      <w:proofErr w:type="gramStart"/>
      <w:r w:rsidRPr="00BF1D2C">
        <w:rPr>
          <w:rFonts w:ascii="Times New Roman" w:hAnsi="Times New Roman" w:cs="Times New Roman"/>
        </w:rPr>
        <w:t>в</w:t>
      </w:r>
      <w:proofErr w:type="gramEnd"/>
      <w:r w:rsidRPr="00BF1D2C">
        <w:rPr>
          <w:rFonts w:ascii="Times New Roman" w:hAnsi="Times New Roman" w:cs="Times New Roman"/>
        </w:rPr>
        <w:t xml:space="preserve"> %);</w:t>
      </w:r>
    </w:p>
    <w:p w:rsidR="00901A27" w:rsidRPr="00BF1D2C" w:rsidRDefault="00901A27" w:rsidP="00901A27">
      <w:pPr>
        <w:pStyle w:val="a3"/>
        <w:spacing w:line="240" w:lineRule="auto"/>
        <w:ind w:left="0" w:firstLine="709"/>
        <w:jc w:val="both"/>
        <w:rPr>
          <w:rFonts w:ascii="Times New Roman" w:hAnsi="Times New Roman" w:cs="Times New Roman"/>
        </w:rPr>
      </w:pPr>
      <w:r w:rsidRPr="00BF1D2C">
        <w:rPr>
          <w:rFonts w:ascii="Times New Roman" w:hAnsi="Times New Roman" w:cs="Times New Roman"/>
        </w:rPr>
        <w:t>А – сумма экономии денежных средств учреждения, по итогам проведения торгов за отчетный период (руб.);</w:t>
      </w:r>
    </w:p>
    <w:p w:rsidR="00901A27" w:rsidRPr="00BF1D2C" w:rsidRDefault="00901A27" w:rsidP="00901A27">
      <w:pPr>
        <w:pStyle w:val="a3"/>
        <w:spacing w:line="240" w:lineRule="auto"/>
        <w:ind w:left="0" w:firstLine="709"/>
        <w:jc w:val="both"/>
        <w:rPr>
          <w:rFonts w:ascii="Times New Roman" w:hAnsi="Times New Roman" w:cs="Times New Roman"/>
        </w:rPr>
      </w:pPr>
      <w:proofErr w:type="gramStart"/>
      <w:r w:rsidRPr="00BF1D2C">
        <w:rPr>
          <w:rFonts w:ascii="Times New Roman" w:hAnsi="Times New Roman" w:cs="Times New Roman"/>
        </w:rPr>
        <w:t>Б</w:t>
      </w:r>
      <w:proofErr w:type="gramEnd"/>
      <w:r w:rsidRPr="00BF1D2C">
        <w:rPr>
          <w:rFonts w:ascii="Times New Roman" w:hAnsi="Times New Roman" w:cs="Times New Roman"/>
        </w:rPr>
        <w:t xml:space="preserve"> -  совокупный годовой объем лимитов, предусмотренных на поставку товаров, оказание услуг, выполнение работ за исключением закупок, относящихся к сфере деятельности субъектов естественных монополий (в соответствии с ФЗ РФ от 17.08.1995 № 147 ФЗ), а также оказанию услуг по водоснабжению, водоотведению, и теплоснабжению (руб.)</w:t>
      </w:r>
    </w:p>
    <w:p w:rsidR="00901A27" w:rsidRDefault="00901A27" w:rsidP="00901A27">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Расчет показателя э</w:t>
      </w:r>
      <w:r w:rsidRPr="00901A27">
        <w:rPr>
          <w:rFonts w:ascii="Times New Roman" w:hAnsi="Times New Roman" w:cs="Times New Roman"/>
          <w:sz w:val="28"/>
          <w:szCs w:val="28"/>
        </w:rPr>
        <w:t>кономически эффективно</w:t>
      </w:r>
      <w:r>
        <w:rPr>
          <w:rFonts w:ascii="Times New Roman" w:hAnsi="Times New Roman" w:cs="Times New Roman"/>
          <w:sz w:val="28"/>
          <w:szCs w:val="28"/>
        </w:rPr>
        <w:t>го</w:t>
      </w:r>
      <w:r w:rsidRPr="00901A27">
        <w:rPr>
          <w:rFonts w:ascii="Times New Roman" w:hAnsi="Times New Roman" w:cs="Times New Roman"/>
          <w:sz w:val="28"/>
          <w:szCs w:val="28"/>
        </w:rPr>
        <w:t xml:space="preserve"> расходовани</w:t>
      </w:r>
      <w:r>
        <w:rPr>
          <w:rFonts w:ascii="Times New Roman" w:hAnsi="Times New Roman" w:cs="Times New Roman"/>
          <w:sz w:val="28"/>
          <w:szCs w:val="28"/>
        </w:rPr>
        <w:t>я</w:t>
      </w:r>
      <w:r w:rsidRPr="00901A27">
        <w:rPr>
          <w:rFonts w:ascii="Times New Roman" w:hAnsi="Times New Roman" w:cs="Times New Roman"/>
          <w:sz w:val="28"/>
          <w:szCs w:val="28"/>
        </w:rPr>
        <w:t xml:space="preserve"> денежных средств на приобретение товаров, работ, услуг</w:t>
      </w:r>
      <w:r>
        <w:rPr>
          <w:rFonts w:ascii="Times New Roman" w:hAnsi="Times New Roman" w:cs="Times New Roman"/>
          <w:sz w:val="28"/>
          <w:szCs w:val="28"/>
        </w:rPr>
        <w:t>:</w:t>
      </w:r>
      <w:r w:rsidR="00742B5E">
        <w:rPr>
          <w:rFonts w:ascii="Times New Roman" w:hAnsi="Times New Roman" w:cs="Times New Roman"/>
          <w:sz w:val="28"/>
          <w:szCs w:val="28"/>
        </w:rPr>
        <w:t>0,02= (4</w:t>
      </w:r>
      <w:r w:rsidR="00500062">
        <w:rPr>
          <w:rFonts w:ascii="Times New Roman" w:hAnsi="Times New Roman" w:cs="Times New Roman"/>
          <w:sz w:val="28"/>
          <w:szCs w:val="28"/>
        </w:rPr>
        <w:t>4</w:t>
      </w:r>
      <w:r w:rsidR="00742B5E">
        <w:rPr>
          <w:rFonts w:ascii="Times New Roman" w:hAnsi="Times New Roman" w:cs="Times New Roman"/>
          <w:sz w:val="28"/>
          <w:szCs w:val="28"/>
        </w:rPr>
        <w:t>0</w:t>
      </w:r>
      <w:r w:rsidR="00AF6519">
        <w:rPr>
          <w:rFonts w:ascii="Times New Roman" w:hAnsi="Times New Roman" w:cs="Times New Roman"/>
          <w:sz w:val="28"/>
          <w:szCs w:val="28"/>
        </w:rPr>
        <w:t>1</w:t>
      </w:r>
      <w:r w:rsidR="00742B5E">
        <w:rPr>
          <w:rFonts w:ascii="Times New Roman" w:hAnsi="Times New Roman" w:cs="Times New Roman"/>
          <w:sz w:val="28"/>
          <w:szCs w:val="28"/>
        </w:rPr>
        <w:t>0,00*100%)/2</w:t>
      </w:r>
      <w:r w:rsidR="00AF6519">
        <w:rPr>
          <w:rFonts w:ascii="Times New Roman" w:hAnsi="Times New Roman" w:cs="Times New Roman"/>
          <w:sz w:val="28"/>
          <w:szCs w:val="28"/>
        </w:rPr>
        <w:t xml:space="preserve">591997,39 </w:t>
      </w:r>
      <w:r w:rsidR="004B1C9D">
        <w:rPr>
          <w:rFonts w:ascii="Times New Roman" w:hAnsi="Times New Roman" w:cs="Times New Roman"/>
          <w:sz w:val="28"/>
          <w:szCs w:val="28"/>
        </w:rPr>
        <w:t>(расшифровать показатели расчета).</w:t>
      </w:r>
    </w:p>
    <w:p w:rsidR="00901A27" w:rsidRDefault="00901A27" w:rsidP="00901A27">
      <w:pPr>
        <w:pStyle w:val="a3"/>
        <w:spacing w:line="240" w:lineRule="auto"/>
        <w:ind w:left="0" w:firstLine="709"/>
        <w:jc w:val="both"/>
        <w:rPr>
          <w:rFonts w:ascii="Times New Roman" w:hAnsi="Times New Roman" w:cs="Times New Roman"/>
          <w:sz w:val="28"/>
          <w:szCs w:val="28"/>
        </w:rPr>
      </w:pPr>
    </w:p>
    <w:p w:rsidR="00922470" w:rsidRPr="002B2C1B" w:rsidRDefault="00922470" w:rsidP="00901A27">
      <w:pPr>
        <w:pStyle w:val="a3"/>
        <w:numPr>
          <w:ilvl w:val="0"/>
          <w:numId w:val="1"/>
        </w:numPr>
        <w:spacing w:line="240" w:lineRule="auto"/>
        <w:ind w:left="0" w:firstLine="709"/>
        <w:jc w:val="both"/>
        <w:rPr>
          <w:rFonts w:ascii="Times New Roman" w:hAnsi="Times New Roman" w:cs="Times New Roman"/>
          <w:sz w:val="28"/>
          <w:szCs w:val="28"/>
        </w:rPr>
      </w:pPr>
      <w:r w:rsidRPr="002B2C1B">
        <w:rPr>
          <w:rFonts w:ascii="Times New Roman" w:hAnsi="Times New Roman" w:cs="Times New Roman"/>
          <w:sz w:val="28"/>
          <w:szCs w:val="28"/>
        </w:rPr>
        <w:t>Проверки контролирующих и надзорных органов.</w:t>
      </w:r>
    </w:p>
    <w:tbl>
      <w:tblPr>
        <w:tblStyle w:val="a5"/>
        <w:tblW w:w="0" w:type="auto"/>
        <w:tblInd w:w="108" w:type="dxa"/>
        <w:tblLook w:val="04A0"/>
      </w:tblPr>
      <w:tblGrid>
        <w:gridCol w:w="2042"/>
        <w:gridCol w:w="2042"/>
        <w:gridCol w:w="1870"/>
        <w:gridCol w:w="1984"/>
        <w:gridCol w:w="2272"/>
      </w:tblGrid>
      <w:tr w:rsidR="00EC6304" w:rsidRPr="002B2C1B" w:rsidTr="000A26C6">
        <w:tc>
          <w:tcPr>
            <w:tcW w:w="2042" w:type="dxa"/>
            <w:vAlign w:val="center"/>
          </w:tcPr>
          <w:p w:rsidR="00EC6304" w:rsidRPr="002B2C1B" w:rsidRDefault="00EC6304" w:rsidP="000E4271">
            <w:pPr>
              <w:pStyle w:val="a3"/>
              <w:ind w:left="0"/>
              <w:jc w:val="center"/>
              <w:rPr>
                <w:rFonts w:ascii="Times New Roman" w:hAnsi="Times New Roman" w:cs="Times New Roman"/>
              </w:rPr>
            </w:pPr>
            <w:r w:rsidRPr="002B2C1B">
              <w:rPr>
                <w:rFonts w:ascii="Times New Roman" w:hAnsi="Times New Roman" w:cs="Times New Roman"/>
              </w:rPr>
              <w:t>Наименование органа, осуществляющего проведение контрольного мероприятия</w:t>
            </w:r>
          </w:p>
        </w:tc>
        <w:tc>
          <w:tcPr>
            <w:tcW w:w="2042" w:type="dxa"/>
            <w:vAlign w:val="center"/>
          </w:tcPr>
          <w:p w:rsidR="00EC6304" w:rsidRPr="002B2C1B" w:rsidRDefault="000E4271" w:rsidP="00955C6D">
            <w:pPr>
              <w:pStyle w:val="a3"/>
              <w:ind w:left="0"/>
              <w:jc w:val="center"/>
              <w:rPr>
                <w:rFonts w:ascii="Times New Roman" w:hAnsi="Times New Roman" w:cs="Times New Roman"/>
              </w:rPr>
            </w:pPr>
            <w:r>
              <w:rPr>
                <w:rFonts w:ascii="Times New Roman" w:hAnsi="Times New Roman" w:cs="Times New Roman"/>
              </w:rPr>
              <w:t>Предмет и дата проведения проверки</w:t>
            </w:r>
            <w:r w:rsidR="00955C6D">
              <w:rPr>
                <w:rFonts w:ascii="Times New Roman" w:hAnsi="Times New Roman" w:cs="Times New Roman"/>
              </w:rPr>
              <w:t>, проверяемый период</w:t>
            </w:r>
          </w:p>
        </w:tc>
        <w:tc>
          <w:tcPr>
            <w:tcW w:w="1870" w:type="dxa"/>
            <w:vAlign w:val="center"/>
          </w:tcPr>
          <w:p w:rsidR="00EC6304" w:rsidRPr="002B2C1B" w:rsidRDefault="00955C6D" w:rsidP="00955C6D">
            <w:pPr>
              <w:pStyle w:val="a3"/>
              <w:ind w:left="0"/>
              <w:jc w:val="center"/>
              <w:rPr>
                <w:rFonts w:ascii="Times New Roman" w:hAnsi="Times New Roman" w:cs="Times New Roman"/>
              </w:rPr>
            </w:pPr>
            <w:r>
              <w:rPr>
                <w:rFonts w:ascii="Times New Roman" w:hAnsi="Times New Roman" w:cs="Times New Roman"/>
              </w:rPr>
              <w:t>Документы по результатам проверки (наименование документа, номер и дата)</w:t>
            </w:r>
          </w:p>
        </w:tc>
        <w:tc>
          <w:tcPr>
            <w:tcW w:w="1984" w:type="dxa"/>
            <w:vAlign w:val="center"/>
          </w:tcPr>
          <w:p w:rsidR="00EC6304" w:rsidRPr="002B2C1B" w:rsidRDefault="00EC6304" w:rsidP="000E4271">
            <w:pPr>
              <w:pStyle w:val="a3"/>
              <w:ind w:left="0"/>
              <w:jc w:val="center"/>
              <w:rPr>
                <w:rFonts w:ascii="Times New Roman" w:hAnsi="Times New Roman" w:cs="Times New Roman"/>
              </w:rPr>
            </w:pPr>
            <w:r w:rsidRPr="002B2C1B">
              <w:rPr>
                <w:rFonts w:ascii="Times New Roman" w:hAnsi="Times New Roman" w:cs="Times New Roman"/>
              </w:rPr>
              <w:t>Выявленные нарушения</w:t>
            </w:r>
          </w:p>
        </w:tc>
        <w:tc>
          <w:tcPr>
            <w:tcW w:w="2272" w:type="dxa"/>
            <w:vAlign w:val="center"/>
          </w:tcPr>
          <w:p w:rsidR="00EC6304" w:rsidRPr="002B2C1B" w:rsidRDefault="00EC6304" w:rsidP="000A26C6">
            <w:pPr>
              <w:pStyle w:val="a3"/>
              <w:ind w:left="0"/>
              <w:jc w:val="center"/>
              <w:rPr>
                <w:rFonts w:ascii="Times New Roman" w:hAnsi="Times New Roman" w:cs="Times New Roman"/>
              </w:rPr>
            </w:pPr>
            <w:r w:rsidRPr="002B2C1B">
              <w:rPr>
                <w:rFonts w:ascii="Times New Roman" w:hAnsi="Times New Roman" w:cs="Times New Roman"/>
              </w:rPr>
              <w:t>Мероприятия, проведенные по результатам контрольного мероприятия</w:t>
            </w:r>
            <w:r w:rsidR="000A26C6">
              <w:rPr>
                <w:rFonts w:ascii="Times New Roman" w:hAnsi="Times New Roman" w:cs="Times New Roman"/>
              </w:rPr>
              <w:t xml:space="preserve">, </w:t>
            </w:r>
            <w:proofErr w:type="gramStart"/>
            <w:r w:rsidR="000A26C6">
              <w:rPr>
                <w:rFonts w:ascii="Times New Roman" w:hAnsi="Times New Roman" w:cs="Times New Roman"/>
              </w:rPr>
              <w:t>исполнены</w:t>
            </w:r>
            <w:proofErr w:type="gramEnd"/>
            <w:r w:rsidR="000A26C6">
              <w:rPr>
                <w:rFonts w:ascii="Times New Roman" w:hAnsi="Times New Roman" w:cs="Times New Roman"/>
              </w:rPr>
              <w:t>/не исполнены нарушения</w:t>
            </w:r>
          </w:p>
        </w:tc>
      </w:tr>
      <w:tr w:rsidR="00EC6304" w:rsidRPr="002B2C1B" w:rsidTr="000A26C6">
        <w:tc>
          <w:tcPr>
            <w:tcW w:w="2042" w:type="dxa"/>
          </w:tcPr>
          <w:p w:rsidR="00EC6304" w:rsidRPr="002B2C1B" w:rsidRDefault="00D07643"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c>
          <w:tcPr>
            <w:tcW w:w="2042" w:type="dxa"/>
          </w:tcPr>
          <w:p w:rsidR="00EC6304" w:rsidRPr="002B2C1B" w:rsidRDefault="00D07643"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c>
          <w:tcPr>
            <w:tcW w:w="1870" w:type="dxa"/>
          </w:tcPr>
          <w:p w:rsidR="00EC6304" w:rsidRPr="002B2C1B" w:rsidRDefault="00D07643"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c>
          <w:tcPr>
            <w:tcW w:w="1984" w:type="dxa"/>
          </w:tcPr>
          <w:p w:rsidR="00EC6304" w:rsidRPr="002B2C1B" w:rsidRDefault="00D07643"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c>
          <w:tcPr>
            <w:tcW w:w="2272" w:type="dxa"/>
          </w:tcPr>
          <w:p w:rsidR="00EC6304" w:rsidRPr="002B2C1B" w:rsidRDefault="00D07643"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p>
        </w:tc>
      </w:tr>
    </w:tbl>
    <w:p w:rsidR="00922470" w:rsidRDefault="00922470" w:rsidP="002B2C1B">
      <w:pPr>
        <w:pStyle w:val="a3"/>
        <w:spacing w:line="240" w:lineRule="auto"/>
        <w:ind w:left="0" w:firstLine="709"/>
        <w:jc w:val="both"/>
        <w:rPr>
          <w:rFonts w:ascii="Times New Roman" w:hAnsi="Times New Roman" w:cs="Times New Roman"/>
          <w:sz w:val="28"/>
          <w:szCs w:val="28"/>
        </w:rPr>
      </w:pPr>
    </w:p>
    <w:p w:rsidR="00585DAC" w:rsidRDefault="00585DAC" w:rsidP="002B2C1B">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Проверок контролирующих и надзорных органов за отчетный период 2019 года не проводилось.</w:t>
      </w:r>
    </w:p>
    <w:p w:rsidR="00585DAC" w:rsidRPr="002B2C1B" w:rsidRDefault="00585DAC" w:rsidP="002B2C1B">
      <w:pPr>
        <w:pStyle w:val="a3"/>
        <w:spacing w:line="240" w:lineRule="auto"/>
        <w:ind w:left="0" w:firstLine="709"/>
        <w:jc w:val="both"/>
        <w:rPr>
          <w:rFonts w:ascii="Times New Roman" w:hAnsi="Times New Roman" w:cs="Times New Roman"/>
          <w:sz w:val="28"/>
          <w:szCs w:val="28"/>
        </w:rPr>
      </w:pPr>
    </w:p>
    <w:p w:rsidR="005B7BFA" w:rsidRPr="002B2C1B" w:rsidRDefault="005B7BFA" w:rsidP="002B2C1B">
      <w:pPr>
        <w:pStyle w:val="a3"/>
        <w:numPr>
          <w:ilvl w:val="0"/>
          <w:numId w:val="1"/>
        </w:numPr>
        <w:spacing w:line="240" w:lineRule="auto"/>
        <w:ind w:left="0" w:firstLine="709"/>
        <w:jc w:val="both"/>
        <w:rPr>
          <w:rFonts w:ascii="Times New Roman" w:hAnsi="Times New Roman" w:cs="Times New Roman"/>
          <w:sz w:val="28"/>
          <w:szCs w:val="28"/>
        </w:rPr>
      </w:pPr>
      <w:r w:rsidRPr="002B2C1B">
        <w:rPr>
          <w:rFonts w:ascii="Times New Roman" w:hAnsi="Times New Roman" w:cs="Times New Roman"/>
          <w:sz w:val="28"/>
          <w:szCs w:val="28"/>
        </w:rPr>
        <w:t>Повышение квалификации сотрудников.</w:t>
      </w:r>
    </w:p>
    <w:tbl>
      <w:tblPr>
        <w:tblStyle w:val="a5"/>
        <w:tblW w:w="0" w:type="auto"/>
        <w:tblInd w:w="108" w:type="dxa"/>
        <w:tblLayout w:type="fixed"/>
        <w:tblLook w:val="04A0"/>
      </w:tblPr>
      <w:tblGrid>
        <w:gridCol w:w="3402"/>
        <w:gridCol w:w="3402"/>
        <w:gridCol w:w="3402"/>
      </w:tblGrid>
      <w:tr w:rsidR="000E4271" w:rsidRPr="002B2C1B" w:rsidTr="000E4271">
        <w:tc>
          <w:tcPr>
            <w:tcW w:w="3402" w:type="dxa"/>
          </w:tcPr>
          <w:p w:rsidR="000E4271" w:rsidRPr="002B2C1B" w:rsidRDefault="000E4271" w:rsidP="004A4CA8">
            <w:pPr>
              <w:pStyle w:val="a3"/>
              <w:ind w:left="0"/>
              <w:jc w:val="center"/>
              <w:rPr>
                <w:rFonts w:ascii="Times New Roman" w:hAnsi="Times New Roman" w:cs="Times New Roman"/>
              </w:rPr>
            </w:pPr>
            <w:r w:rsidRPr="002B2C1B">
              <w:rPr>
                <w:rFonts w:ascii="Times New Roman" w:hAnsi="Times New Roman" w:cs="Times New Roman"/>
              </w:rPr>
              <w:t>Категория персонала (должность)</w:t>
            </w:r>
          </w:p>
        </w:tc>
        <w:tc>
          <w:tcPr>
            <w:tcW w:w="3402" w:type="dxa"/>
          </w:tcPr>
          <w:p w:rsidR="000E4271" w:rsidRPr="002B2C1B" w:rsidRDefault="000E4271" w:rsidP="004A4CA8">
            <w:pPr>
              <w:pStyle w:val="a3"/>
              <w:ind w:left="0"/>
              <w:jc w:val="center"/>
              <w:rPr>
                <w:rFonts w:ascii="Times New Roman" w:hAnsi="Times New Roman" w:cs="Times New Roman"/>
              </w:rPr>
            </w:pPr>
            <w:r w:rsidRPr="002B2C1B">
              <w:rPr>
                <w:rFonts w:ascii="Times New Roman" w:hAnsi="Times New Roman" w:cs="Times New Roman"/>
              </w:rPr>
              <w:t>Количество человек</w:t>
            </w:r>
          </w:p>
        </w:tc>
        <w:tc>
          <w:tcPr>
            <w:tcW w:w="3402" w:type="dxa"/>
          </w:tcPr>
          <w:p w:rsidR="000E4271" w:rsidRPr="002B2C1B" w:rsidRDefault="000E4271" w:rsidP="004A4CA8">
            <w:pPr>
              <w:pStyle w:val="a3"/>
              <w:ind w:left="0"/>
              <w:jc w:val="center"/>
              <w:rPr>
                <w:rFonts w:ascii="Times New Roman" w:hAnsi="Times New Roman" w:cs="Times New Roman"/>
              </w:rPr>
            </w:pPr>
            <w:r w:rsidRPr="002B2C1B">
              <w:rPr>
                <w:rFonts w:ascii="Times New Roman" w:hAnsi="Times New Roman" w:cs="Times New Roman"/>
              </w:rPr>
              <w:t>Стоимость обучения</w:t>
            </w:r>
          </w:p>
        </w:tc>
      </w:tr>
      <w:tr w:rsidR="000E4271" w:rsidRPr="002B2C1B" w:rsidTr="000E4271">
        <w:tc>
          <w:tcPr>
            <w:tcW w:w="3402" w:type="dxa"/>
          </w:tcPr>
          <w:p w:rsidR="000E4271" w:rsidRPr="002B2C1B" w:rsidRDefault="00144351" w:rsidP="001443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(директор); административно-управленческий персонал (специалист по охране труда) </w:t>
            </w:r>
          </w:p>
        </w:tc>
        <w:tc>
          <w:tcPr>
            <w:tcW w:w="3402" w:type="dxa"/>
          </w:tcPr>
          <w:p w:rsidR="000E4271" w:rsidRPr="002B2C1B" w:rsidRDefault="00F94CE2" w:rsidP="002B2C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18</w:t>
            </w:r>
          </w:p>
        </w:tc>
        <w:tc>
          <w:tcPr>
            <w:tcW w:w="3402" w:type="dxa"/>
          </w:tcPr>
          <w:p w:rsidR="000E4271" w:rsidRPr="002B2C1B" w:rsidRDefault="00F94CE2" w:rsidP="001443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114150,00</w:t>
            </w:r>
          </w:p>
        </w:tc>
      </w:tr>
    </w:tbl>
    <w:p w:rsidR="005B7BFA" w:rsidRPr="002B2C1B" w:rsidRDefault="005B7BFA" w:rsidP="002B2C1B">
      <w:pPr>
        <w:pStyle w:val="a3"/>
        <w:spacing w:line="240" w:lineRule="auto"/>
        <w:ind w:left="0" w:firstLine="709"/>
        <w:jc w:val="both"/>
        <w:rPr>
          <w:rFonts w:ascii="Times New Roman" w:hAnsi="Times New Roman" w:cs="Times New Roman"/>
          <w:sz w:val="28"/>
          <w:szCs w:val="28"/>
        </w:rPr>
      </w:pPr>
    </w:p>
    <w:p w:rsidR="00C67363" w:rsidRDefault="002B2C1B" w:rsidP="002B2C1B">
      <w:pPr>
        <w:pStyle w:val="a3"/>
        <w:numPr>
          <w:ilvl w:val="0"/>
          <w:numId w:val="1"/>
        </w:numPr>
        <w:spacing w:line="240" w:lineRule="auto"/>
        <w:ind w:left="0" w:firstLine="709"/>
        <w:jc w:val="both"/>
        <w:rPr>
          <w:rFonts w:ascii="Times New Roman" w:hAnsi="Times New Roman" w:cs="Times New Roman"/>
          <w:sz w:val="28"/>
          <w:szCs w:val="28"/>
        </w:rPr>
      </w:pPr>
      <w:r w:rsidRPr="002B2C1B">
        <w:rPr>
          <w:rFonts w:ascii="Times New Roman" w:hAnsi="Times New Roman" w:cs="Times New Roman"/>
          <w:sz w:val="28"/>
          <w:szCs w:val="28"/>
        </w:rPr>
        <w:t>Материально-техническое обеспечение. Проведение ремонтных работ.</w:t>
      </w:r>
    </w:p>
    <w:tbl>
      <w:tblPr>
        <w:tblStyle w:val="a5"/>
        <w:tblW w:w="0" w:type="auto"/>
        <w:tblInd w:w="108" w:type="dxa"/>
        <w:tblLook w:val="04A0"/>
      </w:tblPr>
      <w:tblGrid>
        <w:gridCol w:w="7513"/>
        <w:gridCol w:w="2693"/>
      </w:tblGrid>
      <w:tr w:rsidR="000C64FC" w:rsidTr="000C64FC">
        <w:tc>
          <w:tcPr>
            <w:tcW w:w="7513" w:type="dxa"/>
          </w:tcPr>
          <w:p w:rsidR="000C64FC" w:rsidRPr="000C64FC" w:rsidRDefault="000C64FC" w:rsidP="00C76E72">
            <w:pPr>
              <w:pStyle w:val="a3"/>
              <w:ind w:left="0"/>
              <w:jc w:val="both"/>
              <w:rPr>
                <w:rFonts w:ascii="Times New Roman" w:hAnsi="Times New Roman" w:cs="Times New Roman"/>
              </w:rPr>
            </w:pPr>
            <w:r w:rsidRPr="000C64FC">
              <w:rPr>
                <w:rFonts w:ascii="Times New Roman" w:hAnsi="Times New Roman" w:cs="Times New Roman"/>
              </w:rPr>
              <w:t xml:space="preserve">Наименование </w:t>
            </w:r>
            <w:r>
              <w:rPr>
                <w:rFonts w:ascii="Times New Roman" w:hAnsi="Times New Roman" w:cs="Times New Roman"/>
              </w:rPr>
              <w:t>показателя</w:t>
            </w:r>
          </w:p>
        </w:tc>
        <w:tc>
          <w:tcPr>
            <w:tcW w:w="2693" w:type="dxa"/>
          </w:tcPr>
          <w:p w:rsidR="000C64FC" w:rsidRPr="000C64FC" w:rsidRDefault="000C64FC" w:rsidP="00C76E72">
            <w:pPr>
              <w:pStyle w:val="a3"/>
              <w:ind w:left="0"/>
              <w:jc w:val="both"/>
              <w:rPr>
                <w:rFonts w:ascii="Times New Roman" w:hAnsi="Times New Roman" w:cs="Times New Roman"/>
              </w:rPr>
            </w:pPr>
            <w:r w:rsidRPr="000C64FC">
              <w:rPr>
                <w:rFonts w:ascii="Times New Roman" w:hAnsi="Times New Roman" w:cs="Times New Roman"/>
              </w:rPr>
              <w:t>Стоимость</w:t>
            </w:r>
            <w:r>
              <w:rPr>
                <w:rFonts w:ascii="Times New Roman" w:hAnsi="Times New Roman" w:cs="Times New Roman"/>
              </w:rPr>
              <w:t>, руб.</w:t>
            </w:r>
          </w:p>
        </w:tc>
      </w:tr>
      <w:tr w:rsidR="000C64FC" w:rsidTr="000C64FC">
        <w:tc>
          <w:tcPr>
            <w:tcW w:w="7513" w:type="dxa"/>
          </w:tcPr>
          <w:p w:rsidR="000C64FC" w:rsidRPr="000C64FC" w:rsidRDefault="000C64FC" w:rsidP="00C76E72">
            <w:pPr>
              <w:pStyle w:val="a3"/>
              <w:ind w:left="0"/>
              <w:jc w:val="both"/>
              <w:rPr>
                <w:rFonts w:ascii="Times New Roman" w:hAnsi="Times New Roman" w:cs="Times New Roman"/>
              </w:rPr>
            </w:pPr>
            <w:r w:rsidRPr="000C64FC">
              <w:rPr>
                <w:rFonts w:ascii="Times New Roman" w:hAnsi="Times New Roman" w:cs="Times New Roman"/>
              </w:rPr>
              <w:t>Капитальный ремонт</w:t>
            </w:r>
          </w:p>
        </w:tc>
        <w:tc>
          <w:tcPr>
            <w:tcW w:w="2693" w:type="dxa"/>
          </w:tcPr>
          <w:p w:rsidR="000C64FC" w:rsidRPr="000C64FC" w:rsidRDefault="00D07643" w:rsidP="00C76E72">
            <w:pPr>
              <w:pStyle w:val="a3"/>
              <w:ind w:left="0"/>
              <w:jc w:val="both"/>
              <w:rPr>
                <w:rFonts w:ascii="Times New Roman" w:hAnsi="Times New Roman" w:cs="Times New Roman"/>
              </w:rPr>
            </w:pPr>
            <w:r>
              <w:rPr>
                <w:rFonts w:ascii="Times New Roman" w:hAnsi="Times New Roman" w:cs="Times New Roman"/>
              </w:rPr>
              <w:t>-</w:t>
            </w:r>
          </w:p>
        </w:tc>
      </w:tr>
      <w:tr w:rsidR="000C64FC" w:rsidTr="000C64FC">
        <w:tc>
          <w:tcPr>
            <w:tcW w:w="7513" w:type="dxa"/>
          </w:tcPr>
          <w:p w:rsidR="000C64FC" w:rsidRPr="000C64FC" w:rsidRDefault="000C64FC" w:rsidP="00C76E72">
            <w:pPr>
              <w:pStyle w:val="a3"/>
              <w:ind w:left="0"/>
              <w:jc w:val="both"/>
              <w:rPr>
                <w:rFonts w:ascii="Times New Roman" w:hAnsi="Times New Roman" w:cs="Times New Roman"/>
              </w:rPr>
            </w:pPr>
            <w:r w:rsidRPr="000C64FC">
              <w:rPr>
                <w:rFonts w:ascii="Times New Roman" w:hAnsi="Times New Roman" w:cs="Times New Roman"/>
              </w:rPr>
              <w:t>Текущий ремонт</w:t>
            </w:r>
          </w:p>
        </w:tc>
        <w:tc>
          <w:tcPr>
            <w:tcW w:w="2693" w:type="dxa"/>
          </w:tcPr>
          <w:p w:rsidR="000C64FC" w:rsidRPr="000C64FC" w:rsidRDefault="00D07643" w:rsidP="00C76E72">
            <w:pPr>
              <w:pStyle w:val="a3"/>
              <w:ind w:left="0"/>
              <w:jc w:val="both"/>
              <w:rPr>
                <w:rFonts w:ascii="Times New Roman" w:hAnsi="Times New Roman" w:cs="Times New Roman"/>
              </w:rPr>
            </w:pPr>
            <w:r>
              <w:rPr>
                <w:rFonts w:ascii="Times New Roman" w:hAnsi="Times New Roman" w:cs="Times New Roman"/>
              </w:rPr>
              <w:t>-</w:t>
            </w:r>
          </w:p>
        </w:tc>
      </w:tr>
      <w:tr w:rsidR="000C64FC" w:rsidTr="000C64FC">
        <w:tc>
          <w:tcPr>
            <w:tcW w:w="7513" w:type="dxa"/>
          </w:tcPr>
          <w:p w:rsidR="000C64FC" w:rsidRPr="000C64FC" w:rsidRDefault="000C64FC" w:rsidP="00C76E72">
            <w:pPr>
              <w:pStyle w:val="a3"/>
              <w:ind w:left="0"/>
              <w:jc w:val="both"/>
              <w:rPr>
                <w:rFonts w:ascii="Times New Roman" w:hAnsi="Times New Roman" w:cs="Times New Roman"/>
              </w:rPr>
            </w:pPr>
            <w:r w:rsidRPr="000C64FC">
              <w:rPr>
                <w:rFonts w:ascii="Times New Roman" w:hAnsi="Times New Roman" w:cs="Times New Roman"/>
              </w:rPr>
              <w:t>Приобретение основных средств</w:t>
            </w:r>
          </w:p>
        </w:tc>
        <w:tc>
          <w:tcPr>
            <w:tcW w:w="2693" w:type="dxa"/>
          </w:tcPr>
          <w:p w:rsidR="000C64FC" w:rsidRPr="000C64FC" w:rsidRDefault="00F94CE2" w:rsidP="00D07643">
            <w:pPr>
              <w:pStyle w:val="a3"/>
              <w:ind w:left="0"/>
              <w:jc w:val="both"/>
              <w:rPr>
                <w:rFonts w:ascii="Times New Roman" w:hAnsi="Times New Roman" w:cs="Times New Roman"/>
              </w:rPr>
            </w:pPr>
            <w:r>
              <w:rPr>
                <w:rFonts w:ascii="Times New Roman" w:hAnsi="Times New Roman" w:cs="Times New Roman"/>
              </w:rPr>
              <w:t>62354,00</w:t>
            </w:r>
          </w:p>
        </w:tc>
      </w:tr>
    </w:tbl>
    <w:p w:rsidR="00C76E72" w:rsidRDefault="00C76E72" w:rsidP="00C76E72">
      <w:pPr>
        <w:pStyle w:val="a3"/>
        <w:spacing w:line="240" w:lineRule="auto"/>
        <w:ind w:left="709"/>
        <w:jc w:val="both"/>
        <w:rPr>
          <w:rFonts w:ascii="Times New Roman" w:hAnsi="Times New Roman" w:cs="Times New Roman"/>
          <w:sz w:val="28"/>
          <w:szCs w:val="28"/>
        </w:rPr>
      </w:pPr>
    </w:p>
    <w:p w:rsidR="00D64FAE" w:rsidRDefault="00D64FAE" w:rsidP="00D64FAE">
      <w:pPr>
        <w:pStyle w:val="a3"/>
        <w:numPr>
          <w:ilvl w:val="0"/>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Сельское хозяйство.</w:t>
      </w:r>
    </w:p>
    <w:p w:rsidR="00D947CC" w:rsidRDefault="00D947CC" w:rsidP="00D947CC">
      <w:pPr>
        <w:pStyle w:val="a3"/>
        <w:spacing w:line="240" w:lineRule="auto"/>
        <w:ind w:left="709"/>
        <w:jc w:val="both"/>
        <w:rPr>
          <w:rFonts w:ascii="Times New Roman" w:hAnsi="Times New Roman" w:cs="Times New Roman"/>
          <w:sz w:val="28"/>
          <w:szCs w:val="28"/>
        </w:rPr>
      </w:pPr>
    </w:p>
    <w:p w:rsidR="00D947CC" w:rsidRDefault="00D947CC" w:rsidP="00D64FAE">
      <w:pPr>
        <w:pStyle w:val="a3"/>
        <w:numPr>
          <w:ilvl w:val="0"/>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 спонсорской помощи.</w:t>
      </w:r>
    </w:p>
    <w:p w:rsidR="00D64FAE" w:rsidRDefault="00D64FAE" w:rsidP="00D64FAE">
      <w:pPr>
        <w:pStyle w:val="a3"/>
        <w:spacing w:line="240" w:lineRule="auto"/>
        <w:ind w:left="709"/>
        <w:jc w:val="both"/>
        <w:rPr>
          <w:rFonts w:ascii="Times New Roman" w:hAnsi="Times New Roman" w:cs="Times New Roman"/>
          <w:sz w:val="28"/>
          <w:szCs w:val="28"/>
        </w:rPr>
      </w:pPr>
    </w:p>
    <w:p w:rsidR="000C64FC" w:rsidRDefault="00D947CC" w:rsidP="000C64FC">
      <w:pPr>
        <w:pStyle w:val="a3"/>
        <w:numPr>
          <w:ilvl w:val="0"/>
          <w:numId w:val="9"/>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Итоги основной д</w:t>
      </w:r>
      <w:r w:rsidR="000C64FC" w:rsidRPr="000C64FC">
        <w:rPr>
          <w:rFonts w:ascii="Times New Roman" w:hAnsi="Times New Roman" w:cs="Times New Roman"/>
          <w:b/>
          <w:sz w:val="28"/>
          <w:szCs w:val="28"/>
        </w:rPr>
        <w:t>еятельност</w:t>
      </w:r>
      <w:r>
        <w:rPr>
          <w:rFonts w:ascii="Times New Roman" w:hAnsi="Times New Roman" w:cs="Times New Roman"/>
          <w:b/>
          <w:sz w:val="28"/>
          <w:szCs w:val="28"/>
        </w:rPr>
        <w:t>и</w:t>
      </w:r>
      <w:r w:rsidR="000C64FC" w:rsidRPr="000C64FC">
        <w:rPr>
          <w:rFonts w:ascii="Times New Roman" w:hAnsi="Times New Roman" w:cs="Times New Roman"/>
          <w:b/>
          <w:sz w:val="28"/>
          <w:szCs w:val="28"/>
        </w:rPr>
        <w:t xml:space="preserve"> учреждения.</w:t>
      </w:r>
    </w:p>
    <w:p w:rsidR="00585DAC" w:rsidRDefault="00F57140" w:rsidP="00585DAC">
      <w:pPr>
        <w:jc w:val="both"/>
        <w:rPr>
          <w:rFonts w:ascii="Times New Roman" w:hAnsi="Times New Roman" w:cs="Times New Roman"/>
          <w:sz w:val="24"/>
          <w:szCs w:val="24"/>
        </w:rPr>
      </w:pPr>
      <w:r>
        <w:t xml:space="preserve">     </w:t>
      </w:r>
      <w:r w:rsidRPr="00F57140">
        <w:rPr>
          <w:rFonts w:ascii="Times New Roman" w:hAnsi="Times New Roman" w:cs="Times New Roman"/>
          <w:sz w:val="24"/>
          <w:szCs w:val="24"/>
        </w:rPr>
        <w:t xml:space="preserve"> </w:t>
      </w:r>
      <w:proofErr w:type="gramStart"/>
      <w:r w:rsidRPr="00F57140">
        <w:rPr>
          <w:rFonts w:ascii="Times New Roman" w:hAnsi="Times New Roman" w:cs="Times New Roman"/>
          <w:sz w:val="24"/>
          <w:szCs w:val="24"/>
        </w:rPr>
        <w:t xml:space="preserve">Предоставлением социального обслуживания в </w:t>
      </w:r>
      <w:proofErr w:type="spellStart"/>
      <w:r w:rsidRPr="00F57140">
        <w:rPr>
          <w:rFonts w:ascii="Times New Roman" w:hAnsi="Times New Roman" w:cs="Times New Roman"/>
          <w:sz w:val="24"/>
          <w:szCs w:val="24"/>
        </w:rPr>
        <w:t>полустационарной</w:t>
      </w:r>
      <w:proofErr w:type="spellEnd"/>
      <w:r w:rsidRPr="00F57140">
        <w:rPr>
          <w:rFonts w:ascii="Times New Roman" w:hAnsi="Times New Roman" w:cs="Times New Roman"/>
          <w:sz w:val="24"/>
          <w:szCs w:val="24"/>
        </w:rPr>
        <w:t xml:space="preserve"> форме, включая оказание  социально-бытовых услуг, социально-медицинских услуг, социально- педагогических услуг, социально- психологических услуг, социально – трудовых услуг,  социально – 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 – инвалидов, срочных социальных услуг занимаются отделения срочного социального обслуживания и отделение социальной помощи семье и детям. </w:t>
      </w:r>
      <w:proofErr w:type="gramEnd"/>
    </w:p>
    <w:p w:rsidR="00F57140" w:rsidRDefault="00585DAC" w:rsidP="00585DAC">
      <w:pPr>
        <w:jc w:val="both"/>
        <w:rPr>
          <w:rFonts w:ascii="Times New Roman" w:hAnsi="Times New Roman" w:cs="Times New Roman"/>
          <w:sz w:val="24"/>
          <w:szCs w:val="24"/>
        </w:rPr>
      </w:pPr>
      <w:r>
        <w:rPr>
          <w:rFonts w:ascii="Times New Roman" w:hAnsi="Times New Roman" w:cs="Times New Roman"/>
          <w:sz w:val="24"/>
          <w:szCs w:val="24"/>
        </w:rPr>
        <w:t xml:space="preserve">   </w:t>
      </w:r>
      <w:r w:rsidR="00F57140" w:rsidRPr="00F57140">
        <w:rPr>
          <w:rFonts w:ascii="Times New Roman" w:hAnsi="Times New Roman" w:cs="Times New Roman"/>
          <w:sz w:val="24"/>
          <w:szCs w:val="24"/>
        </w:rPr>
        <w:t xml:space="preserve">На </w:t>
      </w:r>
      <w:r w:rsidR="00F94CE2">
        <w:rPr>
          <w:rFonts w:ascii="Times New Roman" w:hAnsi="Times New Roman" w:cs="Times New Roman"/>
          <w:sz w:val="24"/>
          <w:szCs w:val="24"/>
        </w:rPr>
        <w:t>3</w:t>
      </w:r>
      <w:r w:rsidR="000D7092">
        <w:rPr>
          <w:rFonts w:ascii="Times New Roman" w:hAnsi="Times New Roman" w:cs="Times New Roman"/>
          <w:sz w:val="24"/>
          <w:szCs w:val="24"/>
        </w:rPr>
        <w:t>1</w:t>
      </w:r>
      <w:r w:rsidR="00F57140" w:rsidRPr="00F57140">
        <w:rPr>
          <w:rFonts w:ascii="Times New Roman" w:hAnsi="Times New Roman" w:cs="Times New Roman"/>
          <w:sz w:val="24"/>
          <w:szCs w:val="24"/>
        </w:rPr>
        <w:t>.</w:t>
      </w:r>
      <w:r w:rsidR="00500062">
        <w:rPr>
          <w:rFonts w:ascii="Times New Roman" w:hAnsi="Times New Roman" w:cs="Times New Roman"/>
          <w:sz w:val="24"/>
          <w:szCs w:val="24"/>
        </w:rPr>
        <w:t>1</w:t>
      </w:r>
      <w:r w:rsidR="00F94CE2">
        <w:rPr>
          <w:rFonts w:ascii="Times New Roman" w:hAnsi="Times New Roman" w:cs="Times New Roman"/>
          <w:sz w:val="24"/>
          <w:szCs w:val="24"/>
        </w:rPr>
        <w:t>2</w:t>
      </w:r>
      <w:r w:rsidR="00F57140" w:rsidRPr="00F57140">
        <w:rPr>
          <w:rFonts w:ascii="Times New Roman" w:hAnsi="Times New Roman" w:cs="Times New Roman"/>
          <w:sz w:val="24"/>
          <w:szCs w:val="24"/>
        </w:rPr>
        <w:t>.201</w:t>
      </w:r>
      <w:r w:rsidR="000D7092">
        <w:rPr>
          <w:rFonts w:ascii="Times New Roman" w:hAnsi="Times New Roman" w:cs="Times New Roman"/>
          <w:sz w:val="24"/>
          <w:szCs w:val="24"/>
        </w:rPr>
        <w:t>9</w:t>
      </w:r>
      <w:r w:rsidR="00F57140" w:rsidRPr="00F57140">
        <w:rPr>
          <w:rFonts w:ascii="Times New Roman" w:hAnsi="Times New Roman" w:cs="Times New Roman"/>
          <w:sz w:val="24"/>
          <w:szCs w:val="24"/>
        </w:rPr>
        <w:t xml:space="preserve"> года данная услуга выполнена качественно.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100%. Нарушений санитарного законодательства в отчетном году не выявлено. Удовлетворенность получателей социальных услуг 100%, укомплектование организации специалистами, оказывающими социальные услуги 97%, повышение качества социальных услуг и эффективности их оказания 100%. Объем государственной услуги утвержденный в государственном задании на год составляет 330 человек. Численность граждан, получивших социальные услуги на отчетную дату, составила –</w:t>
      </w:r>
      <w:r w:rsidR="00F94CE2">
        <w:rPr>
          <w:rFonts w:ascii="Times New Roman" w:hAnsi="Times New Roman" w:cs="Times New Roman"/>
          <w:sz w:val="24"/>
          <w:szCs w:val="24"/>
        </w:rPr>
        <w:t>335</w:t>
      </w:r>
      <w:r w:rsidR="00F57140" w:rsidRPr="00F57140">
        <w:rPr>
          <w:rFonts w:ascii="Times New Roman" w:hAnsi="Times New Roman" w:cs="Times New Roman"/>
          <w:sz w:val="24"/>
          <w:szCs w:val="24"/>
        </w:rPr>
        <w:t xml:space="preserve"> человек из них:</w:t>
      </w:r>
    </w:p>
    <w:p w:rsidR="00F57140" w:rsidRPr="00F57140" w:rsidRDefault="00F57140" w:rsidP="00F57140">
      <w:pPr>
        <w:numPr>
          <w:ilvl w:val="0"/>
          <w:numId w:val="12"/>
        </w:numPr>
        <w:spacing w:after="0" w:line="240" w:lineRule="auto"/>
        <w:jc w:val="both"/>
        <w:rPr>
          <w:rFonts w:ascii="Times New Roman" w:hAnsi="Times New Roman" w:cs="Times New Roman"/>
          <w:sz w:val="24"/>
          <w:szCs w:val="24"/>
        </w:rPr>
      </w:pPr>
      <w:r w:rsidRPr="00F57140">
        <w:rPr>
          <w:rFonts w:ascii="Times New Roman" w:hAnsi="Times New Roman" w:cs="Times New Roman"/>
          <w:sz w:val="24"/>
          <w:szCs w:val="24"/>
        </w:rPr>
        <w:t xml:space="preserve">Инвалиды – </w:t>
      </w:r>
      <w:r w:rsidR="00144351">
        <w:rPr>
          <w:rFonts w:ascii="Times New Roman" w:hAnsi="Times New Roman" w:cs="Times New Roman"/>
          <w:sz w:val="24"/>
          <w:szCs w:val="24"/>
        </w:rPr>
        <w:t>1</w:t>
      </w:r>
      <w:r w:rsidR="00F94CE2">
        <w:rPr>
          <w:rFonts w:ascii="Times New Roman" w:hAnsi="Times New Roman" w:cs="Times New Roman"/>
          <w:sz w:val="24"/>
          <w:szCs w:val="24"/>
        </w:rPr>
        <w:t>9</w:t>
      </w:r>
      <w:r w:rsidRPr="00F57140">
        <w:rPr>
          <w:rFonts w:ascii="Times New Roman" w:hAnsi="Times New Roman" w:cs="Times New Roman"/>
          <w:sz w:val="24"/>
          <w:szCs w:val="24"/>
        </w:rPr>
        <w:t xml:space="preserve"> человек;</w:t>
      </w:r>
    </w:p>
    <w:p w:rsidR="00F57140" w:rsidRPr="00F57140" w:rsidRDefault="00F57140" w:rsidP="00F57140">
      <w:pPr>
        <w:numPr>
          <w:ilvl w:val="0"/>
          <w:numId w:val="12"/>
        </w:numPr>
        <w:spacing w:after="0" w:line="240" w:lineRule="auto"/>
        <w:jc w:val="both"/>
        <w:rPr>
          <w:rFonts w:ascii="Times New Roman" w:hAnsi="Times New Roman" w:cs="Times New Roman"/>
          <w:sz w:val="24"/>
          <w:szCs w:val="24"/>
        </w:rPr>
      </w:pPr>
      <w:proofErr w:type="gramStart"/>
      <w:r w:rsidRPr="00F57140">
        <w:rPr>
          <w:rFonts w:ascii="Times New Roman" w:hAnsi="Times New Roman" w:cs="Times New Roman"/>
          <w:sz w:val="24"/>
          <w:szCs w:val="24"/>
        </w:rPr>
        <w:t>Неблагополучные</w:t>
      </w:r>
      <w:proofErr w:type="gramEnd"/>
      <w:r w:rsidRPr="00F57140">
        <w:rPr>
          <w:rFonts w:ascii="Times New Roman" w:hAnsi="Times New Roman" w:cs="Times New Roman"/>
          <w:sz w:val="24"/>
          <w:szCs w:val="24"/>
        </w:rPr>
        <w:t xml:space="preserve"> – </w:t>
      </w:r>
      <w:r w:rsidR="00F94CE2">
        <w:rPr>
          <w:rFonts w:ascii="Times New Roman" w:hAnsi="Times New Roman" w:cs="Times New Roman"/>
          <w:sz w:val="24"/>
          <w:szCs w:val="24"/>
        </w:rPr>
        <w:t>50</w:t>
      </w:r>
      <w:r w:rsidRPr="00F57140">
        <w:rPr>
          <w:rFonts w:ascii="Times New Roman" w:hAnsi="Times New Roman" w:cs="Times New Roman"/>
          <w:sz w:val="24"/>
          <w:szCs w:val="24"/>
        </w:rPr>
        <w:t xml:space="preserve"> человека;</w:t>
      </w:r>
    </w:p>
    <w:p w:rsidR="00F57140" w:rsidRPr="00F57140" w:rsidRDefault="00F57140" w:rsidP="00F57140">
      <w:pPr>
        <w:numPr>
          <w:ilvl w:val="0"/>
          <w:numId w:val="12"/>
        </w:numPr>
        <w:spacing w:after="0" w:line="240" w:lineRule="auto"/>
        <w:jc w:val="both"/>
        <w:rPr>
          <w:rFonts w:ascii="Times New Roman" w:hAnsi="Times New Roman" w:cs="Times New Roman"/>
          <w:sz w:val="24"/>
          <w:szCs w:val="24"/>
        </w:rPr>
      </w:pPr>
      <w:r w:rsidRPr="00F57140">
        <w:rPr>
          <w:rFonts w:ascii="Times New Roman" w:hAnsi="Times New Roman" w:cs="Times New Roman"/>
          <w:sz w:val="24"/>
          <w:szCs w:val="24"/>
        </w:rPr>
        <w:t xml:space="preserve">Несовершеннолетние – </w:t>
      </w:r>
      <w:r w:rsidR="00500062">
        <w:rPr>
          <w:rFonts w:ascii="Times New Roman" w:hAnsi="Times New Roman" w:cs="Times New Roman"/>
          <w:sz w:val="24"/>
          <w:szCs w:val="24"/>
        </w:rPr>
        <w:t>1</w:t>
      </w:r>
      <w:r w:rsidR="00F94CE2">
        <w:rPr>
          <w:rFonts w:ascii="Times New Roman" w:hAnsi="Times New Roman" w:cs="Times New Roman"/>
          <w:sz w:val="24"/>
          <w:szCs w:val="24"/>
        </w:rPr>
        <w:t>50</w:t>
      </w:r>
      <w:r w:rsidRPr="00F57140">
        <w:rPr>
          <w:rFonts w:ascii="Times New Roman" w:hAnsi="Times New Roman" w:cs="Times New Roman"/>
          <w:sz w:val="24"/>
          <w:szCs w:val="24"/>
        </w:rPr>
        <w:t>;</w:t>
      </w:r>
    </w:p>
    <w:p w:rsidR="00F57140" w:rsidRDefault="00F57140" w:rsidP="00F57140">
      <w:pPr>
        <w:numPr>
          <w:ilvl w:val="0"/>
          <w:numId w:val="12"/>
        </w:numPr>
        <w:spacing w:after="0" w:line="240" w:lineRule="auto"/>
        <w:jc w:val="both"/>
        <w:rPr>
          <w:rFonts w:ascii="Times New Roman" w:hAnsi="Times New Roman" w:cs="Times New Roman"/>
          <w:sz w:val="24"/>
          <w:szCs w:val="24"/>
        </w:rPr>
      </w:pPr>
      <w:r w:rsidRPr="00F57140">
        <w:rPr>
          <w:rFonts w:ascii="Times New Roman" w:hAnsi="Times New Roman" w:cs="Times New Roman"/>
          <w:sz w:val="24"/>
          <w:szCs w:val="24"/>
        </w:rPr>
        <w:t xml:space="preserve">Срочные услуги – </w:t>
      </w:r>
      <w:r w:rsidR="00F94CE2">
        <w:rPr>
          <w:rFonts w:ascii="Times New Roman" w:hAnsi="Times New Roman" w:cs="Times New Roman"/>
          <w:sz w:val="24"/>
          <w:szCs w:val="24"/>
        </w:rPr>
        <w:t>116</w:t>
      </w:r>
      <w:r w:rsidRPr="00F57140">
        <w:rPr>
          <w:rFonts w:ascii="Times New Roman" w:hAnsi="Times New Roman" w:cs="Times New Roman"/>
          <w:sz w:val="24"/>
          <w:szCs w:val="24"/>
        </w:rPr>
        <w:t xml:space="preserve">. </w:t>
      </w:r>
    </w:p>
    <w:p w:rsidR="000239FD" w:rsidRPr="00F57140" w:rsidRDefault="000239FD" w:rsidP="000239FD">
      <w:pPr>
        <w:spacing w:after="0" w:line="240" w:lineRule="auto"/>
        <w:ind w:left="708"/>
        <w:jc w:val="both"/>
        <w:rPr>
          <w:rFonts w:ascii="Times New Roman" w:hAnsi="Times New Roman" w:cs="Times New Roman"/>
          <w:sz w:val="24"/>
          <w:szCs w:val="24"/>
        </w:rPr>
      </w:pPr>
    </w:p>
    <w:p w:rsidR="000239FD" w:rsidRPr="000239FD" w:rsidRDefault="000239FD" w:rsidP="000239FD">
      <w:pPr>
        <w:pStyle w:val="Standard"/>
        <w:ind w:firstLine="708"/>
        <w:jc w:val="both"/>
        <w:rPr>
          <w:color w:val="000000"/>
        </w:rPr>
      </w:pPr>
      <w:r w:rsidRPr="000239FD">
        <w:rPr>
          <w:color w:val="000000"/>
        </w:rPr>
        <w:t xml:space="preserve">Деятельность отделения срочного социального обслуживания направлена на предоставление гражданам, остро нуждающимся в социальной поддержке, неотложной помощи разового характера, направленной на поддержание их жизнедеятельности. </w:t>
      </w:r>
    </w:p>
    <w:p w:rsidR="000239FD" w:rsidRPr="000239FD" w:rsidRDefault="000239FD" w:rsidP="000239FD">
      <w:pPr>
        <w:pStyle w:val="Standard"/>
        <w:ind w:firstLine="708"/>
        <w:jc w:val="both"/>
        <w:rPr>
          <w:color w:val="000000"/>
          <w:lang w:val="de-DE"/>
        </w:rPr>
      </w:pPr>
      <w:r w:rsidRPr="000239FD">
        <w:rPr>
          <w:color w:val="000000"/>
        </w:rPr>
        <w:t>Одним из видов услуг, предусмотренных Федеральным законом Российской Федерации от 28.12.2013 г. № 442 "Об основах социального обслуживания граждан в Российской Федерации“, является оказание срочных социальных услуг.</w:t>
      </w:r>
    </w:p>
    <w:p w:rsidR="000239FD" w:rsidRPr="000239FD" w:rsidRDefault="000239FD" w:rsidP="000239FD">
      <w:pPr>
        <w:pStyle w:val="Standard"/>
        <w:ind w:firstLine="708"/>
        <w:jc w:val="both"/>
        <w:rPr>
          <w:color w:val="000000"/>
        </w:rPr>
      </w:pPr>
      <w:proofErr w:type="gramStart"/>
      <w:r w:rsidRPr="000239FD">
        <w:rPr>
          <w:color w:val="000000"/>
        </w:rPr>
        <w:t>В ГАУ АО «Тамбовский КЦСОН» за прошедший 2019 год отделением срочного социального обслуживания было оказано 116 срочных социальных услуг: по обеспечению одеждой, обувью и предметами первой необходимости - 111 услуг; содействие в получении экстренной психологической помощи – 5 услуг.</w:t>
      </w:r>
      <w:proofErr w:type="gramEnd"/>
      <w:r w:rsidRPr="000239FD">
        <w:rPr>
          <w:color w:val="000000"/>
        </w:rPr>
        <w:t xml:space="preserve"> Из них 71 услуга предоставлена семьям с несовершеннолетними детьми.</w:t>
      </w:r>
    </w:p>
    <w:p w:rsidR="000239FD" w:rsidRPr="000239FD" w:rsidRDefault="000239FD" w:rsidP="000239FD">
      <w:pPr>
        <w:pStyle w:val="Standard"/>
        <w:ind w:firstLine="708"/>
        <w:jc w:val="both"/>
        <w:rPr>
          <w:color w:val="000000"/>
        </w:rPr>
      </w:pPr>
      <w:r w:rsidRPr="000239FD">
        <w:rPr>
          <w:color w:val="000000"/>
        </w:rPr>
        <w:t>Кроме срочных социальных услуг, отделение предоставляет обратившимся гражданам различные виды услуг, такие как:</w:t>
      </w:r>
    </w:p>
    <w:p w:rsidR="000239FD" w:rsidRPr="000239FD" w:rsidRDefault="000239FD" w:rsidP="000239FD">
      <w:pPr>
        <w:pStyle w:val="Standard"/>
        <w:ind w:firstLine="708"/>
        <w:jc w:val="both"/>
        <w:rPr>
          <w:color w:val="000000"/>
        </w:rPr>
      </w:pPr>
      <w:r w:rsidRPr="000239FD">
        <w:rPr>
          <w:color w:val="000000"/>
        </w:rPr>
        <w:t>- приём документов и выдачу путёвок в ГАУ СО АО пансионат "Приозёрье". За 2019 г принято 121 заявление, выдано 85 путёвок, проконсультировано по получению оздоровительной путевки 486 граждан;</w:t>
      </w:r>
    </w:p>
    <w:p w:rsidR="000239FD" w:rsidRPr="000239FD" w:rsidRDefault="000239FD" w:rsidP="000239FD">
      <w:pPr>
        <w:pStyle w:val="Standard"/>
        <w:ind w:firstLine="708"/>
        <w:jc w:val="both"/>
        <w:rPr>
          <w:color w:val="000000"/>
        </w:rPr>
      </w:pPr>
      <w:r w:rsidRPr="000239FD">
        <w:rPr>
          <w:color w:val="000000"/>
        </w:rPr>
        <w:t xml:space="preserve">- оформление документов одиноких престарелых граждан и инвалидов для признания </w:t>
      </w:r>
      <w:proofErr w:type="gramStart"/>
      <w:r w:rsidRPr="000239FD">
        <w:rPr>
          <w:color w:val="000000"/>
        </w:rPr>
        <w:t>нуждающимися</w:t>
      </w:r>
      <w:proofErr w:type="gramEnd"/>
      <w:r w:rsidRPr="000239FD">
        <w:rPr>
          <w:color w:val="000000"/>
        </w:rPr>
        <w:t xml:space="preserve"> в стационарном обслуживании. В 2019 году принято, оформлено и направлено в Министерство социальной защиты населения 4 пакета</w:t>
      </w:r>
      <w:r>
        <w:rPr>
          <w:color w:val="000000"/>
          <w:sz w:val="28"/>
          <w:szCs w:val="28"/>
        </w:rPr>
        <w:t xml:space="preserve"> </w:t>
      </w:r>
      <w:r w:rsidRPr="000239FD">
        <w:rPr>
          <w:color w:val="000000"/>
        </w:rPr>
        <w:t>документов. Всем гражданам было оказано содействие в сборе документов. В течение года выдано 2 путёвки в стационарные учреждения общего типа, 1 человек (инвалид 1 группы) был сопровожден специалистами отделения в дом - интернат. В 2019 году получили консультации по оформлению в стационарные учреждения для одиноких престарелых граждан и инвалидов – 64 человека.</w:t>
      </w:r>
    </w:p>
    <w:p w:rsidR="000239FD" w:rsidRPr="000239FD" w:rsidRDefault="000239FD" w:rsidP="000239FD">
      <w:pPr>
        <w:pStyle w:val="Standard"/>
        <w:jc w:val="both"/>
        <w:rPr>
          <w:color w:val="000000"/>
        </w:rPr>
      </w:pPr>
      <w:r w:rsidRPr="000239FD">
        <w:rPr>
          <w:color w:val="000000"/>
        </w:rPr>
        <w:lastRenderedPageBreak/>
        <w:t xml:space="preserve">        Одним из видов деятельности отделения является обследование мест пожаров, составление актов с целью подтверждения факта утраты имущества. Помимо этого, специалисты обследуют условия проживания граждан, находящихся в трудной жизненной ситуации, информация о которых поступает как от самих граждан, так и из различных учреждений. За 2019 г. осуществлено 85 выездов специалистов. По факту обследований составлены акты.</w:t>
      </w:r>
    </w:p>
    <w:p w:rsidR="000239FD" w:rsidRPr="000239FD" w:rsidRDefault="000239FD" w:rsidP="000239FD">
      <w:pPr>
        <w:pStyle w:val="Standard"/>
        <w:ind w:firstLine="708"/>
        <w:jc w:val="both"/>
        <w:rPr>
          <w:color w:val="000000"/>
        </w:rPr>
      </w:pPr>
      <w:r w:rsidRPr="000239FD">
        <w:rPr>
          <w:color w:val="000000"/>
        </w:rPr>
        <w:t>В течение 2019 года, в составе районной комиссии по обследованию условий жизни ветеранов, специалисты отделения срочного социального обслуживания принимали участие в обследовании условий проживания участников, ветеранов и вдов участников Великой Отечественной войны, проживающих на территории Тамбовского района. В феврале 2019 года посетили: 21 вдову участников ВОВ, 17 участников трудового фронта. В течение декабря 2019 года обследованы условия проживания: 5 участников Великой Отечественной войны, 28 вдов участников ВОВ. На каждого ветерана и вдову составлен социальный паспорт.</w:t>
      </w:r>
    </w:p>
    <w:p w:rsidR="000239FD" w:rsidRPr="000239FD" w:rsidRDefault="000239FD" w:rsidP="000239FD">
      <w:pPr>
        <w:pStyle w:val="Standard"/>
        <w:ind w:firstLine="708"/>
        <w:jc w:val="both"/>
        <w:rPr>
          <w:color w:val="000000"/>
        </w:rPr>
      </w:pPr>
      <w:r w:rsidRPr="000239FD">
        <w:rPr>
          <w:color w:val="000000"/>
        </w:rPr>
        <w:t xml:space="preserve">Специалистами отделения проводится работа с лицами без определенного места жительства и занятий. В течение 2019 года предоставлено 11 консультаций по оформлению в реабилитационные центры: НКО приют «Надежда» </w:t>
      </w:r>
      <w:proofErr w:type="gramStart"/>
      <w:r w:rsidRPr="000239FD">
        <w:rPr>
          <w:color w:val="000000"/>
        </w:rPr>
        <w:t>г</w:t>
      </w:r>
      <w:proofErr w:type="gramEnd"/>
      <w:r w:rsidRPr="000239FD">
        <w:rPr>
          <w:color w:val="000000"/>
        </w:rPr>
        <w:t>. Белогорск, г. Благовещенск, центр социальной помощи для лиц без определенного места жительства и занятий п. Ушумун. 1 чел. был сопровожден в приют «Надежда» г. Благовещенска; 1 чел. оказано содействие в устройстве в центр социальной помощи для лиц без определенного места жительства и занятий п. Ушумун; 2 гражданам данной категории оказано содействие в получении социальных выплат: адресной социальной помощи и пенсии.</w:t>
      </w:r>
    </w:p>
    <w:p w:rsidR="000239FD" w:rsidRPr="000239FD" w:rsidRDefault="000239FD" w:rsidP="000239FD">
      <w:pPr>
        <w:pStyle w:val="Standard"/>
        <w:ind w:firstLine="708"/>
        <w:jc w:val="both"/>
        <w:rPr>
          <w:color w:val="000000"/>
        </w:rPr>
      </w:pPr>
      <w:r w:rsidRPr="000239FD">
        <w:rPr>
          <w:color w:val="000000"/>
        </w:rPr>
        <w:t>Кроме того, специалисты отделения оказывают содействие гражданам с ограниченными возможностями здоровья в получении услуги «Социальное такси». Всего за 2019 год оказано 10 услуг на сумму 13049,00 руб.</w:t>
      </w:r>
    </w:p>
    <w:p w:rsidR="000239FD" w:rsidRPr="000239FD" w:rsidRDefault="000239FD" w:rsidP="000239FD">
      <w:pPr>
        <w:pStyle w:val="Standard"/>
        <w:ind w:firstLine="708"/>
        <w:jc w:val="both"/>
        <w:rPr>
          <w:color w:val="000000"/>
        </w:rPr>
      </w:pPr>
      <w:r w:rsidRPr="000239FD">
        <w:rPr>
          <w:color w:val="000000"/>
        </w:rPr>
        <w:t>В ГАУ АО «</w:t>
      </w:r>
      <w:proofErr w:type="gramStart"/>
      <w:r w:rsidRPr="000239FD">
        <w:rPr>
          <w:color w:val="000000"/>
        </w:rPr>
        <w:t>Тамбовский</w:t>
      </w:r>
      <w:proofErr w:type="gramEnd"/>
      <w:r w:rsidRPr="000239FD">
        <w:rPr>
          <w:color w:val="000000"/>
        </w:rPr>
        <w:t xml:space="preserve"> КЦСОН» действует «Мобильная бригада». В 2019 году состоялись 54 выезда: из них 49 - экстренных; 5 выездов запланированных. Получили различные виды услуг 75 граждан Тамбовского района. В выездах принимали </w:t>
      </w:r>
      <w:proofErr w:type="gramStart"/>
      <w:r w:rsidRPr="000239FD">
        <w:rPr>
          <w:color w:val="000000"/>
        </w:rPr>
        <w:t>участие</w:t>
      </w:r>
      <w:proofErr w:type="gramEnd"/>
      <w:r w:rsidRPr="000239FD">
        <w:rPr>
          <w:color w:val="000000"/>
        </w:rPr>
        <w:t xml:space="preserve"> как специалисты отделения срочного социального обслуживания, так и специалисты отделения социального обслуживания на дому. </w:t>
      </w:r>
    </w:p>
    <w:p w:rsidR="000239FD" w:rsidRPr="000239FD" w:rsidRDefault="000239FD" w:rsidP="000239FD">
      <w:pPr>
        <w:pStyle w:val="Standard"/>
        <w:ind w:firstLine="708"/>
        <w:jc w:val="both"/>
        <w:rPr>
          <w:rFonts w:eastAsia="Times New Roman"/>
          <w:kern w:val="0"/>
          <w:lang w:eastAsia="ru-RU" w:bidi="ar-SA"/>
        </w:rPr>
      </w:pPr>
      <w:r w:rsidRPr="000239FD">
        <w:rPr>
          <w:color w:val="000000"/>
        </w:rPr>
        <w:t xml:space="preserve"> </w:t>
      </w:r>
      <w:proofErr w:type="gramStart"/>
      <w:r w:rsidRPr="000239FD">
        <w:rPr>
          <w:color w:val="000000"/>
        </w:rPr>
        <w:t xml:space="preserve">С ноября 2019 года в рамках федерального проекта «Старшее поколение», являющегося одним из направлений национального проекта «Демография», в ГАУ АО «Тамбовский КЦСОН» началась работа по доставке </w:t>
      </w:r>
      <w:r w:rsidRPr="000239FD">
        <w:rPr>
          <w:rFonts w:eastAsia="Times New Roman"/>
          <w:kern w:val="0"/>
          <w:lang w:eastAsia="ru-RU" w:bidi="ar-SA"/>
        </w:rPr>
        <w:t xml:space="preserve">лиц старше 65 лет, проживающих в сельской местности, в медицинские организации Амурской области для прохождения профилактических медицинских осмотров, диспансеризации, в том числе для проведения дополнительных </w:t>
      </w:r>
      <w:proofErr w:type="spellStart"/>
      <w:r w:rsidRPr="000239FD">
        <w:rPr>
          <w:rFonts w:eastAsia="Times New Roman"/>
          <w:kern w:val="0"/>
          <w:lang w:eastAsia="ru-RU" w:bidi="ar-SA"/>
        </w:rPr>
        <w:t>скринингов</w:t>
      </w:r>
      <w:proofErr w:type="spellEnd"/>
      <w:r w:rsidRPr="000239FD">
        <w:rPr>
          <w:rFonts w:eastAsia="Times New Roman"/>
          <w:kern w:val="0"/>
          <w:lang w:eastAsia="ru-RU" w:bidi="ar-SA"/>
        </w:rPr>
        <w:t xml:space="preserve"> на выявление отдельных социально значимых неинфекционных заболеваний.</w:t>
      </w:r>
      <w:proofErr w:type="gramEnd"/>
      <w:r w:rsidRPr="000239FD">
        <w:rPr>
          <w:rFonts w:eastAsia="Times New Roman"/>
          <w:kern w:val="0"/>
          <w:lang w:eastAsia="ru-RU" w:bidi="ar-SA"/>
        </w:rPr>
        <w:t xml:space="preserve"> За ноябрь-декабрь 2019 года «Мобильной бригадой», в которую входят специалисты отделения срочного социального обслуживания и специалисты отделения социального обслуживания на дому, организована и проведена доставка 30 граждан старше 65 лет в ГАУЗ АО «Тамбовская больница». Оформлены пакеты документов на каждого доставленного в больницу пенсионера.</w:t>
      </w:r>
    </w:p>
    <w:p w:rsidR="000239FD" w:rsidRPr="000239FD" w:rsidRDefault="00AA2434" w:rsidP="000239FD">
      <w:pPr>
        <w:pStyle w:val="Standard"/>
        <w:ind w:firstLine="708"/>
        <w:jc w:val="both"/>
        <w:rPr>
          <w:rFonts w:eastAsia="Andale Sans UI"/>
          <w:color w:val="000000"/>
          <w:kern w:val="3"/>
          <w:lang w:eastAsia="ja-JP" w:bidi="fa-IR"/>
        </w:rPr>
      </w:pPr>
      <w:r>
        <w:rPr>
          <w:rFonts w:eastAsia="Times New Roman"/>
          <w:kern w:val="0"/>
          <w:lang w:eastAsia="ru-RU" w:bidi="ar-SA"/>
        </w:rPr>
        <w:t>С</w:t>
      </w:r>
      <w:r w:rsidR="000239FD" w:rsidRPr="000239FD">
        <w:rPr>
          <w:rFonts w:eastAsia="Times New Roman"/>
          <w:kern w:val="0"/>
          <w:lang w:eastAsia="ru-RU" w:bidi="ar-SA"/>
        </w:rPr>
        <w:t xml:space="preserve">пециалисты отделения срочного социального обслуживания составляют информационные справки, проводят консультирование граждан по вопросам предоставления различных видов услуг, по оформлению инвалидности, получению технических средств реабилитации, по восстановлению утраченных документов, оказывают содействие отдельным категориям граждан в прохождении медосмотров, предоставляют во временное пользование ТСР: </w:t>
      </w:r>
      <w:proofErr w:type="spellStart"/>
      <w:proofErr w:type="gramStart"/>
      <w:r w:rsidR="000239FD" w:rsidRPr="000239FD">
        <w:rPr>
          <w:rFonts w:eastAsia="Times New Roman"/>
          <w:kern w:val="0"/>
          <w:lang w:eastAsia="ru-RU" w:bidi="ar-SA"/>
        </w:rPr>
        <w:t>кресло-коляски</w:t>
      </w:r>
      <w:proofErr w:type="spellEnd"/>
      <w:proofErr w:type="gramEnd"/>
      <w:r w:rsidR="000239FD" w:rsidRPr="000239FD">
        <w:rPr>
          <w:rFonts w:eastAsia="Times New Roman"/>
          <w:kern w:val="0"/>
          <w:lang w:eastAsia="ru-RU" w:bidi="ar-SA"/>
        </w:rPr>
        <w:t xml:space="preserve">, костыли, безвозмездно переданные жителями района для нуждающихся граждан. </w:t>
      </w:r>
    </w:p>
    <w:p w:rsidR="000239FD" w:rsidRDefault="000239FD" w:rsidP="000239FD">
      <w:pPr>
        <w:pStyle w:val="Standard"/>
        <w:jc w:val="both"/>
        <w:rPr>
          <w:color w:val="000000"/>
        </w:rPr>
      </w:pPr>
      <w:r>
        <w:rPr>
          <w:color w:val="000000"/>
          <w:sz w:val="28"/>
          <w:szCs w:val="28"/>
        </w:rPr>
        <w:t xml:space="preserve">    </w:t>
      </w:r>
      <w:r w:rsidRPr="000239FD">
        <w:rPr>
          <w:color w:val="000000"/>
        </w:rPr>
        <w:t>Всего за 2019 год в отделение срочного социального обслуживания обратилось 1507 человек, которым оказано 1659 различных видов услуг и консультаций.</w:t>
      </w:r>
    </w:p>
    <w:p w:rsidR="00AA2434" w:rsidRDefault="00AA2434" w:rsidP="000239FD">
      <w:pPr>
        <w:pStyle w:val="Standard"/>
        <w:jc w:val="both"/>
        <w:rPr>
          <w:color w:val="000000"/>
        </w:rPr>
      </w:pPr>
    </w:p>
    <w:p w:rsidR="00AA2434" w:rsidRDefault="00AA2434" w:rsidP="00AA243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Основными задачами отделения социальной помощи семье и детям являются: оказание помощи семьям, попавшим в социально опасное положение, трудную жизненную ситуацию в реализации законных прав и интересов, содействие в улучшении их социального и материального положения, психологического статуса, повышение психологической устойчивости и формирования психологической культуры граждан, в сферах межличностного, семейного и </w:t>
      </w:r>
      <w:r>
        <w:rPr>
          <w:rFonts w:ascii="Times New Roman" w:hAnsi="Times New Roman" w:cs="Times New Roman"/>
          <w:sz w:val="24"/>
          <w:szCs w:val="24"/>
        </w:rPr>
        <w:lastRenderedPageBreak/>
        <w:t>родительского общения, адаптации граждан к изменяющимся социально-экономическим условиям, содействие гражданам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преодолении</w:t>
      </w:r>
      <w:proofErr w:type="gramEnd"/>
      <w:r>
        <w:rPr>
          <w:rFonts w:ascii="Times New Roman" w:hAnsi="Times New Roman" w:cs="Times New Roman"/>
          <w:sz w:val="24"/>
          <w:szCs w:val="24"/>
        </w:rPr>
        <w:t xml:space="preserve"> конфликтных ситуаций и иных нарушений супружеских и семейных отношений, содействие родителям в педагогическом воспитании детей с ОВЗ. </w:t>
      </w:r>
    </w:p>
    <w:p w:rsidR="00AA2434" w:rsidRDefault="00AA2434" w:rsidP="00AA2434">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Цель работы:</w:t>
      </w:r>
      <w:r>
        <w:rPr>
          <w:rFonts w:ascii="Times New Roman" w:eastAsia="Calibri" w:hAnsi="Times New Roman" w:cs="Times New Roman"/>
          <w:sz w:val="24"/>
          <w:szCs w:val="24"/>
        </w:rPr>
        <w:t xml:space="preserve"> определение потребностей, проблем, причин возникновения трудностей в семьях, находящихся в социально опасном положении и трудной жизненной ситуации.</w:t>
      </w:r>
    </w:p>
    <w:p w:rsidR="00AA2434" w:rsidRDefault="00AA2434" w:rsidP="00AA2434">
      <w:pPr>
        <w:ind w:firstLine="708"/>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 Главные направления деятельности:</w:t>
      </w:r>
    </w:p>
    <w:p w:rsidR="00AA2434" w:rsidRDefault="00AA2434" w:rsidP="00AA2434">
      <w:pPr>
        <w:jc w:val="both"/>
        <w:rPr>
          <w:rFonts w:ascii="Times New Roman" w:eastAsia="Calibri" w:hAnsi="Times New Roman" w:cs="Times New Roman"/>
          <w:sz w:val="24"/>
          <w:szCs w:val="24"/>
        </w:rPr>
      </w:pPr>
      <w:r>
        <w:rPr>
          <w:rFonts w:ascii="Times New Roman" w:eastAsia="Calibri" w:hAnsi="Times New Roman" w:cs="Times New Roman"/>
          <w:sz w:val="24"/>
          <w:szCs w:val="24"/>
        </w:rPr>
        <w:t>-     помощь гражданам в создании благоприятного микроклимата в семье;</w:t>
      </w:r>
    </w:p>
    <w:p w:rsidR="00AA2434" w:rsidRDefault="00AA2434" w:rsidP="00AA2434">
      <w:pPr>
        <w:jc w:val="both"/>
        <w:rPr>
          <w:rFonts w:ascii="Times New Roman" w:eastAsia="Calibri" w:hAnsi="Times New Roman" w:cs="Times New Roman"/>
          <w:sz w:val="24"/>
          <w:szCs w:val="24"/>
        </w:rPr>
      </w:pPr>
      <w:r>
        <w:rPr>
          <w:rFonts w:ascii="Times New Roman" w:eastAsia="Calibri" w:hAnsi="Times New Roman" w:cs="Times New Roman"/>
          <w:sz w:val="24"/>
          <w:szCs w:val="24"/>
        </w:rPr>
        <w:t>-  содействие гражданам в преодолении конфликтных ситуаций и иных нарушений  супружеских и семейных отношений;</w:t>
      </w:r>
    </w:p>
    <w:p w:rsidR="00AA2434" w:rsidRDefault="00AA2434" w:rsidP="00AA2434">
      <w:pPr>
        <w:jc w:val="both"/>
        <w:rPr>
          <w:rFonts w:ascii="Times New Roman" w:eastAsia="Calibri" w:hAnsi="Times New Roman" w:cs="Times New Roman"/>
          <w:sz w:val="24"/>
          <w:szCs w:val="24"/>
        </w:rPr>
      </w:pPr>
      <w:r>
        <w:rPr>
          <w:rFonts w:ascii="Times New Roman" w:eastAsia="Calibri" w:hAnsi="Times New Roman" w:cs="Times New Roman"/>
          <w:sz w:val="24"/>
          <w:szCs w:val="24"/>
        </w:rPr>
        <w:t>-    помощь гражданам, испытывающих трудности в воспитании детей, ознакомление с особенностями психологии детского возраста;</w:t>
      </w:r>
    </w:p>
    <w:p w:rsidR="00AA2434" w:rsidRDefault="00AA2434" w:rsidP="00AA2434">
      <w:pPr>
        <w:jc w:val="both"/>
        <w:rPr>
          <w:rFonts w:ascii="Times New Roman" w:eastAsia="Calibri" w:hAnsi="Times New Roman" w:cs="Times New Roman"/>
          <w:sz w:val="24"/>
          <w:szCs w:val="24"/>
        </w:rPr>
      </w:pPr>
      <w:r>
        <w:rPr>
          <w:rFonts w:ascii="Times New Roman" w:eastAsia="Calibri" w:hAnsi="Times New Roman" w:cs="Times New Roman"/>
          <w:sz w:val="24"/>
          <w:szCs w:val="24"/>
        </w:rPr>
        <w:t>-     помощь гражданам в воспитании детей, обучении детей и родителей здоровому образу жизни, поддержании психического и физического здоровья, успешным разрешением семейных конфликтов и иных вопросов;</w:t>
      </w:r>
    </w:p>
    <w:p w:rsidR="00AA2434" w:rsidRDefault="00AA2434" w:rsidP="00AA2434">
      <w:pPr>
        <w:jc w:val="both"/>
        <w:rPr>
          <w:rFonts w:ascii="Times New Roman" w:eastAsia="Calibri" w:hAnsi="Times New Roman" w:cs="Times New Roman"/>
          <w:sz w:val="24"/>
          <w:szCs w:val="24"/>
        </w:rPr>
      </w:pPr>
      <w:r>
        <w:rPr>
          <w:rFonts w:ascii="Times New Roman" w:eastAsia="Calibri" w:hAnsi="Times New Roman" w:cs="Times New Roman"/>
          <w:sz w:val="24"/>
          <w:szCs w:val="24"/>
        </w:rPr>
        <w:t>- патронаж семей, имеющих неблагоприятные психологические и социально - педагогические условия;</w:t>
      </w:r>
    </w:p>
    <w:p w:rsidR="00AA2434" w:rsidRDefault="00AA2434" w:rsidP="00AA2434">
      <w:pPr>
        <w:jc w:val="both"/>
        <w:rPr>
          <w:rFonts w:ascii="Times New Roman" w:eastAsia="Calibri" w:hAnsi="Times New Roman" w:cs="Times New Roman"/>
          <w:sz w:val="24"/>
          <w:szCs w:val="24"/>
        </w:rPr>
      </w:pPr>
      <w:r>
        <w:rPr>
          <w:rFonts w:ascii="Times New Roman" w:eastAsia="Calibri" w:hAnsi="Times New Roman" w:cs="Times New Roman"/>
          <w:sz w:val="24"/>
          <w:szCs w:val="24"/>
        </w:rPr>
        <w:t>-  помощь женщинам в создании в семье благоприятного микроклимата, преодоления конфликт</w:t>
      </w:r>
      <w:r>
        <w:rPr>
          <w:rFonts w:ascii="Times New Roman" w:hAnsi="Times New Roman" w:cs="Times New Roman"/>
          <w:sz w:val="24"/>
          <w:szCs w:val="24"/>
        </w:rPr>
        <w:t xml:space="preserve">ов и иных нарушений супружеских </w:t>
      </w:r>
      <w:r>
        <w:rPr>
          <w:rFonts w:ascii="Times New Roman" w:eastAsia="Calibri" w:hAnsi="Times New Roman" w:cs="Times New Roman"/>
          <w:sz w:val="24"/>
          <w:szCs w:val="24"/>
        </w:rPr>
        <w:t xml:space="preserve">и   внутрисемейных отношений; </w:t>
      </w:r>
    </w:p>
    <w:p w:rsidR="00AA2434" w:rsidRDefault="00AA2434" w:rsidP="00AA2434">
      <w:pPr>
        <w:jc w:val="both"/>
        <w:rPr>
          <w:rFonts w:ascii="Times New Roman" w:eastAsia="Calibri" w:hAnsi="Times New Roman" w:cs="Times New Roman"/>
          <w:sz w:val="24"/>
          <w:szCs w:val="24"/>
        </w:rPr>
      </w:pPr>
      <w:r>
        <w:rPr>
          <w:rFonts w:ascii="Times New Roman" w:eastAsia="Calibri" w:hAnsi="Times New Roman" w:cs="Times New Roman"/>
          <w:sz w:val="24"/>
          <w:szCs w:val="24"/>
        </w:rPr>
        <w:t>- социальный патронаж детей и подростков, склонных к асоциальным поступкам и противоправному поведению;</w:t>
      </w:r>
    </w:p>
    <w:p w:rsidR="00AA2434" w:rsidRDefault="00AA2434" w:rsidP="00AA2434">
      <w:pPr>
        <w:jc w:val="both"/>
        <w:rPr>
          <w:rFonts w:ascii="Times New Roman" w:eastAsia="Calibri" w:hAnsi="Times New Roman" w:cs="Times New Roman"/>
          <w:sz w:val="24"/>
          <w:szCs w:val="24"/>
        </w:rPr>
      </w:pPr>
      <w:r>
        <w:rPr>
          <w:rFonts w:ascii="Times New Roman" w:eastAsia="Calibri" w:hAnsi="Times New Roman" w:cs="Times New Roman"/>
          <w:sz w:val="24"/>
          <w:szCs w:val="24"/>
        </w:rPr>
        <w:t>- привлечение  для совместной работы специалистов органов образования, здравоохранения, внутренних дел, культуры, спорта и других.</w:t>
      </w:r>
    </w:p>
    <w:p w:rsidR="00AA2434" w:rsidRDefault="00AA2434" w:rsidP="00AA2434">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За отчётный период специалистами отделения социальной помощи семье и детям было оказано 58 социально-психологических услуг, 169 социально-педагогических услуг, охват получателей услуг составил 219 человек, из них 50-ти семьям, испытывающим внутрисемейный конфликт, оказана социально-педагогическая услуга, а также 19 детям-инвалидам оказана, как социально-педагогическая, так и социально-психологическая услуги.</w:t>
      </w:r>
    </w:p>
    <w:p w:rsidR="00AA2434" w:rsidRDefault="00AA2434" w:rsidP="00AA2434">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На 31.12.2019 в региональном банке данных АИС «Семья и дети» состоит 37 неблагополучных семьей, в которых воспитывается 84 ребёнка. За 2019 год было снято с межведомственного контроля 11 семей в связи с улучшением ситуации в семье, 1 семья в связи с переездом в другой район Амурской области.   Поставлено на межведомственный контроль за 2019 год  13 семей.</w:t>
      </w:r>
    </w:p>
    <w:p w:rsidR="00AA2434" w:rsidRDefault="00AA2434" w:rsidP="00AA2434">
      <w:pPr>
        <w:tabs>
          <w:tab w:val="left" w:pos="709"/>
          <w:tab w:val="left" w:pos="851"/>
        </w:tabs>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 каждой семьей закреплен куратор случая, разработаны ИПР (индивидуальные программы реабилитации). Каждой семье специалистами отделения предлагаются социально-педагогические, социально-психологические услуги согласно </w:t>
      </w:r>
      <w:r>
        <w:rPr>
          <w:rFonts w:ascii="Times New Roman" w:hAnsi="Times New Roman" w:cs="Times New Roman"/>
          <w:sz w:val="24"/>
          <w:szCs w:val="24"/>
        </w:rPr>
        <w:t xml:space="preserve">ФЗ от 28 декабря 2013 г. №442 –ФЗ «Об основах социального обслуживания граждан в Российской Федерации». </w:t>
      </w:r>
    </w:p>
    <w:p w:rsidR="00AA2434" w:rsidRDefault="00AA2434" w:rsidP="00AA2434">
      <w:pPr>
        <w:pStyle w:val="msonormalbullet3gif"/>
        <w:tabs>
          <w:tab w:val="left" w:pos="3525"/>
        </w:tabs>
        <w:suppressAutoHyphens/>
        <w:spacing w:before="0" w:beforeAutospacing="0" w:after="0" w:afterAutospacing="0"/>
        <w:ind w:right="-1"/>
        <w:contextualSpacing/>
        <w:textAlignment w:val="baseline"/>
        <w:rPr>
          <w:bCs/>
        </w:rPr>
      </w:pPr>
      <w:r>
        <w:rPr>
          <w:bCs/>
        </w:rPr>
        <w:lastRenderedPageBreak/>
        <w:t xml:space="preserve">      За отчетный период  2019 года специалистами отделения проводилась следующая работа,</w:t>
      </w:r>
    </w:p>
    <w:p w:rsidR="00AA2434" w:rsidRDefault="00AA2434" w:rsidP="00AA2434">
      <w:pPr>
        <w:pStyle w:val="Standard"/>
        <w:tabs>
          <w:tab w:val="left" w:pos="2880"/>
        </w:tabs>
        <w:jc w:val="both"/>
        <w:rPr>
          <w:bCs/>
        </w:rPr>
      </w:pPr>
      <w:r>
        <w:rPr>
          <w:bCs/>
        </w:rPr>
        <w:t>1)  Выезд в семьи в рамках службы «Скорая социальная помощь» - 64;</w:t>
      </w:r>
    </w:p>
    <w:p w:rsidR="00AA2434" w:rsidRDefault="00AA2434" w:rsidP="00AA2434">
      <w:pPr>
        <w:pStyle w:val="Standard"/>
        <w:tabs>
          <w:tab w:val="left" w:pos="2880"/>
        </w:tabs>
        <w:jc w:val="both"/>
        <w:rPr>
          <w:bCs/>
        </w:rPr>
      </w:pPr>
      <w:r>
        <w:rPr>
          <w:bCs/>
        </w:rPr>
        <w:t>2) Проведение бесед и консультаций по вопросам:</w:t>
      </w:r>
    </w:p>
    <w:p w:rsidR="00AA2434" w:rsidRDefault="00AA2434" w:rsidP="00AA2434">
      <w:pPr>
        <w:pStyle w:val="Standard"/>
        <w:tabs>
          <w:tab w:val="left" w:pos="2880"/>
        </w:tabs>
        <w:jc w:val="both"/>
        <w:rPr>
          <w:bCs/>
        </w:rPr>
      </w:pPr>
      <w:r>
        <w:rPr>
          <w:bCs/>
        </w:rPr>
        <w:t xml:space="preserve">-  прохождения лечения от алкогольной зависимости - 7, </w:t>
      </w:r>
    </w:p>
    <w:p w:rsidR="00AA2434" w:rsidRDefault="00AA2434" w:rsidP="00AA2434">
      <w:pPr>
        <w:pStyle w:val="Standard"/>
        <w:tabs>
          <w:tab w:val="left" w:pos="2880"/>
        </w:tabs>
        <w:jc w:val="both"/>
        <w:rPr>
          <w:bCs/>
        </w:rPr>
      </w:pPr>
      <w:r>
        <w:rPr>
          <w:bCs/>
        </w:rPr>
        <w:t xml:space="preserve">- пожарная безопасность - 74, </w:t>
      </w:r>
    </w:p>
    <w:p w:rsidR="00AA2434" w:rsidRDefault="00AA2434" w:rsidP="00AA2434">
      <w:pPr>
        <w:pStyle w:val="Standard"/>
        <w:tabs>
          <w:tab w:val="left" w:pos="2880"/>
        </w:tabs>
        <w:jc w:val="both"/>
        <w:rPr>
          <w:bCs/>
        </w:rPr>
      </w:pPr>
      <w:r>
        <w:rPr>
          <w:bCs/>
        </w:rPr>
        <w:t>- правила поведения на открытых водоёмах – 130;</w:t>
      </w:r>
    </w:p>
    <w:p w:rsidR="00AA2434" w:rsidRDefault="00AA2434" w:rsidP="00AA2434">
      <w:pPr>
        <w:pStyle w:val="Standard"/>
        <w:tabs>
          <w:tab w:val="left" w:pos="2880"/>
        </w:tabs>
        <w:jc w:val="both"/>
        <w:rPr>
          <w:bCs/>
        </w:rPr>
      </w:pPr>
      <w:r>
        <w:rPr>
          <w:bCs/>
        </w:rPr>
        <w:t>3) Сопровождение беременных женщин, несовершеннолетних беременных - 3</w:t>
      </w:r>
    </w:p>
    <w:p w:rsidR="00AA2434" w:rsidRDefault="00AA2434" w:rsidP="00AA2434">
      <w:pPr>
        <w:pStyle w:val="Standard"/>
        <w:tabs>
          <w:tab w:val="left" w:pos="2880"/>
        </w:tabs>
        <w:jc w:val="both"/>
        <w:rPr>
          <w:bCs/>
        </w:rPr>
      </w:pPr>
      <w:r>
        <w:rPr>
          <w:bCs/>
        </w:rPr>
        <w:t>4)  Проведение занятий в школе ответственного материнства - 3.</w:t>
      </w:r>
    </w:p>
    <w:p w:rsidR="00AA2434" w:rsidRDefault="00AA2434" w:rsidP="00AA2434">
      <w:pPr>
        <w:pStyle w:val="Standard"/>
        <w:tabs>
          <w:tab w:val="left" w:pos="2880"/>
        </w:tabs>
        <w:jc w:val="both"/>
        <w:rPr>
          <w:bCs/>
        </w:rPr>
      </w:pPr>
      <w:r>
        <w:rPr>
          <w:bCs/>
        </w:rPr>
        <w:t xml:space="preserve">5) Организация сетевых встреч - 1. </w:t>
      </w:r>
    </w:p>
    <w:p w:rsidR="00AA2434" w:rsidRDefault="00AA2434" w:rsidP="00AA2434">
      <w:pPr>
        <w:pStyle w:val="Standard"/>
        <w:tabs>
          <w:tab w:val="left" w:pos="2880"/>
        </w:tabs>
        <w:jc w:val="both"/>
        <w:rPr>
          <w:bCs/>
        </w:rPr>
      </w:pPr>
      <w:r>
        <w:rPr>
          <w:bCs/>
        </w:rPr>
        <w:t>6) Работа, проводимая с обращениями граждан (МФЦ, УСЗН):</w:t>
      </w:r>
    </w:p>
    <w:p w:rsidR="00AA2434" w:rsidRDefault="00AA2434" w:rsidP="00AA2434">
      <w:pPr>
        <w:pStyle w:val="Standard"/>
        <w:tabs>
          <w:tab w:val="left" w:pos="2880"/>
        </w:tabs>
        <w:jc w:val="both"/>
        <w:rPr>
          <w:bCs/>
        </w:rPr>
      </w:pPr>
      <w:r>
        <w:rPr>
          <w:bCs/>
        </w:rPr>
        <w:t>- всего отработано запросов – 303;</w:t>
      </w:r>
    </w:p>
    <w:p w:rsidR="00AA2434" w:rsidRDefault="00AA2434" w:rsidP="00AA2434">
      <w:pPr>
        <w:pStyle w:val="Standard"/>
        <w:tabs>
          <w:tab w:val="left" w:pos="2880"/>
        </w:tabs>
        <w:jc w:val="both"/>
        <w:rPr>
          <w:bCs/>
        </w:rPr>
      </w:pPr>
      <w:r>
        <w:rPr>
          <w:bCs/>
        </w:rPr>
        <w:t xml:space="preserve">- выездов по актам - 129. </w:t>
      </w:r>
    </w:p>
    <w:p w:rsidR="00AA2434" w:rsidRDefault="00AA2434" w:rsidP="00AA2434">
      <w:pPr>
        <w:pStyle w:val="Standard"/>
        <w:tabs>
          <w:tab w:val="left" w:pos="2880"/>
        </w:tabs>
        <w:jc w:val="both"/>
        <w:rPr>
          <w:bCs/>
        </w:rPr>
      </w:pPr>
      <w:r>
        <w:rPr>
          <w:bCs/>
        </w:rPr>
        <w:t>7) Организация летнего отдыха:</w:t>
      </w:r>
    </w:p>
    <w:p w:rsidR="00AA2434" w:rsidRDefault="00AA2434" w:rsidP="00AA2434">
      <w:pPr>
        <w:pStyle w:val="Standard"/>
        <w:tabs>
          <w:tab w:val="left" w:pos="2880"/>
        </w:tabs>
        <w:jc w:val="both"/>
        <w:rPr>
          <w:bCs/>
        </w:rPr>
      </w:pPr>
      <w:r>
        <w:rPr>
          <w:bCs/>
        </w:rPr>
        <w:t>- принято заявлений – 194;</w:t>
      </w:r>
    </w:p>
    <w:p w:rsidR="00AA2434" w:rsidRDefault="00AA2434" w:rsidP="00AA2434">
      <w:pPr>
        <w:pStyle w:val="Standard"/>
        <w:tabs>
          <w:tab w:val="left" w:pos="2880"/>
        </w:tabs>
        <w:jc w:val="both"/>
        <w:rPr>
          <w:bCs/>
        </w:rPr>
      </w:pPr>
      <w:r>
        <w:rPr>
          <w:bCs/>
        </w:rPr>
        <w:t>- оздоровлено всего – 259, из них:</w:t>
      </w:r>
    </w:p>
    <w:p w:rsidR="00AA2434" w:rsidRDefault="00AA2434" w:rsidP="00AA2434">
      <w:pPr>
        <w:pStyle w:val="Standard"/>
        <w:tabs>
          <w:tab w:val="left" w:pos="2880"/>
        </w:tabs>
        <w:jc w:val="both"/>
        <w:rPr>
          <w:bCs/>
        </w:rPr>
      </w:pPr>
      <w:r>
        <w:rPr>
          <w:bCs/>
        </w:rPr>
        <w:t>- детей из семей, находящихся в ТЖС – 236;</w:t>
      </w:r>
    </w:p>
    <w:p w:rsidR="00AA2434" w:rsidRDefault="00AA2434" w:rsidP="00AA2434">
      <w:pPr>
        <w:pStyle w:val="Standard"/>
        <w:tabs>
          <w:tab w:val="left" w:pos="2880"/>
        </w:tabs>
        <w:jc w:val="both"/>
        <w:rPr>
          <w:bCs/>
        </w:rPr>
      </w:pPr>
      <w:r>
        <w:rPr>
          <w:bCs/>
        </w:rPr>
        <w:t xml:space="preserve">- опекаемые - 23. </w:t>
      </w:r>
    </w:p>
    <w:p w:rsidR="00AA2434" w:rsidRDefault="00AA2434" w:rsidP="00AA2434">
      <w:pPr>
        <w:pStyle w:val="Standard"/>
        <w:tabs>
          <w:tab w:val="left" w:pos="2880"/>
        </w:tabs>
        <w:jc w:val="both"/>
        <w:rPr>
          <w:bCs/>
        </w:rPr>
      </w:pPr>
      <w:r>
        <w:rPr>
          <w:bCs/>
        </w:rPr>
        <w:t>9) Работа с детьми ОВЗ - 19.</w:t>
      </w:r>
    </w:p>
    <w:p w:rsidR="00AA2434" w:rsidRDefault="00AA2434" w:rsidP="00AA2434">
      <w:pPr>
        <w:pStyle w:val="Standard"/>
        <w:suppressAutoHyphens w:val="0"/>
        <w:jc w:val="both"/>
      </w:pPr>
      <w:r>
        <w:t>10) Работа клуба «Не оступись!».  Проведено – 20 мероприятий (191 ребёнок).</w:t>
      </w:r>
    </w:p>
    <w:p w:rsidR="00AA2434" w:rsidRDefault="00AA2434" w:rsidP="00AA2434">
      <w:pPr>
        <w:spacing w:before="60"/>
        <w:ind w:firstLine="708"/>
        <w:jc w:val="both"/>
        <w:rPr>
          <w:rFonts w:ascii="Times New Roman" w:hAnsi="Times New Roman" w:cs="Times New Roman"/>
          <w:sz w:val="24"/>
          <w:szCs w:val="24"/>
        </w:rPr>
      </w:pPr>
      <w:r>
        <w:rPr>
          <w:rFonts w:ascii="Times New Roman" w:hAnsi="Times New Roman" w:cs="Times New Roman"/>
          <w:sz w:val="24"/>
          <w:szCs w:val="24"/>
        </w:rPr>
        <w:t>В рамках работы клуба «Не оступись!» продолжается работа по профилактике подростковой преступности с несовершеннолетними правонарушителями: мастер – классы, проведение видео занятий, как по патриотическому воспитанию, так и вовлечение ребят в волонтерскую деятельность (акция, посвящённая Международному дню без табачного дыма «Сам себе не навреди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акция «Синяя лента»,  где ребята распространяли буклеты, листовки). В мероприятиях принимали участие подростки, состоящие на различных видах профилактического учёта, а также студенты ГАУ АО </w:t>
      </w:r>
      <w:proofErr w:type="spellStart"/>
      <w:r>
        <w:rPr>
          <w:rFonts w:ascii="Times New Roman" w:hAnsi="Times New Roman" w:cs="Times New Roman"/>
          <w:sz w:val="24"/>
          <w:szCs w:val="24"/>
        </w:rPr>
        <w:t>АмАК</w:t>
      </w:r>
      <w:proofErr w:type="spellEnd"/>
      <w:r>
        <w:rPr>
          <w:rFonts w:ascii="Times New Roman" w:hAnsi="Times New Roman" w:cs="Times New Roman"/>
          <w:sz w:val="24"/>
          <w:szCs w:val="24"/>
        </w:rPr>
        <w:t xml:space="preserve"> отделения № 4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Тамбовка. </w:t>
      </w:r>
    </w:p>
    <w:p w:rsidR="00AA2434" w:rsidRDefault="00AA2434" w:rsidP="00AA2434">
      <w:pPr>
        <w:pStyle w:val="Standard"/>
        <w:suppressAutoHyphens w:val="0"/>
        <w:jc w:val="both"/>
      </w:pPr>
      <w:r>
        <w:t>11) Принятие участие в проводимых, на территории района профилактических мероприятиях: «</w:t>
      </w:r>
      <w:proofErr w:type="spellStart"/>
      <w:r>
        <w:t>Условник</w:t>
      </w:r>
      <w:proofErr w:type="spellEnd"/>
      <w:r>
        <w:t xml:space="preserve">», «Семья», «Твой выбор»,  «Каникулы», «Всеобуч». </w:t>
      </w:r>
    </w:p>
    <w:p w:rsidR="00AA2434" w:rsidRDefault="00AA2434" w:rsidP="00AA2434">
      <w:pPr>
        <w:pStyle w:val="Standard"/>
        <w:suppressAutoHyphens w:val="0"/>
        <w:jc w:val="both"/>
      </w:pPr>
      <w:proofErr w:type="gramStart"/>
      <w:r>
        <w:t>12) Обследование печного отопления населения района – 74;</w:t>
      </w:r>
      <w:proofErr w:type="gramEnd"/>
    </w:p>
    <w:p w:rsidR="00AA2434" w:rsidRDefault="00AA2434" w:rsidP="00AA2434">
      <w:pPr>
        <w:pStyle w:val="Standard"/>
        <w:suppressAutoHyphens w:val="0"/>
        <w:jc w:val="both"/>
      </w:pPr>
      <w:r>
        <w:t>13) Организация проведения благотворительной новогодней ёлки для детей-инвалидов – 50 детей;</w:t>
      </w:r>
    </w:p>
    <w:p w:rsidR="00AA2434" w:rsidRDefault="00AA2434" w:rsidP="00AA2434">
      <w:pPr>
        <w:pStyle w:val="Standard"/>
        <w:suppressAutoHyphens w:val="0"/>
        <w:jc w:val="both"/>
        <w:rPr>
          <w:b/>
        </w:rPr>
      </w:pPr>
      <w:r>
        <w:t>14) Вручение благотворительных новогодних подарков детям, находящимся в ТЖС - 66 .</w:t>
      </w:r>
    </w:p>
    <w:p w:rsidR="00AA2434" w:rsidRDefault="00AA2434" w:rsidP="00AA2434">
      <w:pPr>
        <w:pStyle w:val="msonormalbullet1gif"/>
        <w:suppressAutoHyphens/>
        <w:spacing w:after="0" w:afterAutospacing="0"/>
        <w:ind w:firstLine="360"/>
        <w:contextualSpacing/>
        <w:jc w:val="both"/>
        <w:textAlignment w:val="baseline"/>
      </w:pPr>
      <w:r>
        <w:rPr>
          <w:b/>
        </w:rPr>
        <w:tab/>
      </w:r>
      <w:r>
        <w:t>При содействии специалистов отделения, в организации летнего отдыха, было оздоровлено 259 несовершеннолетних. На базе ГАУ АО «</w:t>
      </w:r>
      <w:proofErr w:type="gramStart"/>
      <w:r>
        <w:t>Тамбовский</w:t>
      </w:r>
      <w:proofErr w:type="gramEnd"/>
      <w:r>
        <w:t xml:space="preserve"> КЦСОН» была организована социально-трудовая смена для детей, находящихся в конфликте с законом, которую посещали 15 несовершеннолетних состоящих на различных видах профилактического учёта в органах системы профилактики. Также специалисты отделения социальной помощи семье и детям приняли участие в организации и проведении летней акции: «Лето нашего двора», где в спортивных играх приняли участие 44 ребенка, проживающих на территории </w:t>
      </w:r>
      <w:proofErr w:type="gramStart"/>
      <w:r>
        <w:t>с</w:t>
      </w:r>
      <w:proofErr w:type="gramEnd"/>
      <w:r>
        <w:t xml:space="preserve">. Тамбовка. </w:t>
      </w:r>
    </w:p>
    <w:p w:rsidR="00AA2434" w:rsidRDefault="00AA2434" w:rsidP="00AA2434">
      <w:pPr>
        <w:spacing w:before="60"/>
        <w:ind w:firstLine="708"/>
        <w:jc w:val="both"/>
        <w:rPr>
          <w:rFonts w:ascii="Times New Roman" w:hAnsi="Times New Roman" w:cs="Times New Roman"/>
          <w:sz w:val="24"/>
          <w:szCs w:val="24"/>
        </w:rPr>
      </w:pPr>
      <w:r>
        <w:rPr>
          <w:rFonts w:ascii="Times New Roman" w:hAnsi="Times New Roman" w:cs="Times New Roman"/>
          <w:sz w:val="24"/>
          <w:szCs w:val="24"/>
        </w:rPr>
        <w:t>Одним из методов совершенствования системы профилактики социального сиротства, восстановления утраченных отношений между детьми и родителями, реабилитации детей и семей, находящихся в трудной жизненной ситуации, семей находящихся в социально опасном положении, семьей «группы риска»,  является служба «Скорая социальная помощь». Посредством раннего выявления случаев семейного неблагополучия, выявления в семье ситуации психологического дискомфорта, межличностного конфликта, которые могут усугубить трудную жизненную ситуацию, специалистами отделения социальной помощи семье и детям осуществляется не только плановые выезды в села района, но и экстренные. В случае решения кризисных ситуаций в семье, специалистами отделения проводятся «сетевые встречи» с родственниками семей, для более детального подхода работы с кризисными семьями.</w:t>
      </w:r>
    </w:p>
    <w:p w:rsidR="00AA2434" w:rsidRDefault="00AA2434" w:rsidP="00AA2434">
      <w:pPr>
        <w:spacing w:before="60"/>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Цель патроната:</w:t>
      </w:r>
      <w:r>
        <w:rPr>
          <w:rFonts w:ascii="Times New Roman" w:hAnsi="Times New Roman" w:cs="Times New Roman"/>
          <w:b/>
          <w:sz w:val="24"/>
          <w:szCs w:val="24"/>
        </w:rPr>
        <w:t xml:space="preserve"> </w:t>
      </w:r>
      <w:r>
        <w:rPr>
          <w:rFonts w:ascii="Times New Roman" w:hAnsi="Times New Roman" w:cs="Times New Roman"/>
          <w:sz w:val="24"/>
          <w:szCs w:val="24"/>
        </w:rPr>
        <w:t>выявление потребностей семьи, выявление семей группы социального риска с дальнейшей постановкой на профилактический учёт в рамках Постановления правительства Амурской области № 20 от 24.01.2013 г. «Об утверждении порядка межведомственного взаимодействия по выявлению и предотвращению семейного неблагополучия, социального сиротства, защите прав и законных интересов детей», работа с семьями, в которых нарушены детско-родительские отношения, с целью профилактики лишения родительских прав.</w:t>
      </w:r>
      <w:proofErr w:type="gramEnd"/>
    </w:p>
    <w:p w:rsidR="00AA2434" w:rsidRDefault="00AA2434" w:rsidP="00AA2434">
      <w:pPr>
        <w:spacing w:before="60"/>
        <w:ind w:firstLine="708"/>
        <w:jc w:val="both"/>
        <w:rPr>
          <w:rFonts w:ascii="Times New Roman" w:hAnsi="Times New Roman" w:cs="Times New Roman"/>
          <w:sz w:val="24"/>
          <w:szCs w:val="24"/>
        </w:rPr>
      </w:pPr>
      <w:r>
        <w:rPr>
          <w:rFonts w:ascii="Times New Roman" w:hAnsi="Times New Roman" w:cs="Times New Roman"/>
          <w:sz w:val="24"/>
          <w:szCs w:val="24"/>
        </w:rPr>
        <w:t xml:space="preserve">Так на конец отчётного периода специалистами отделения совместно со специалистами органов системы профилактики осуществлёно 33 рейда, 13 семей были взяты на межведомственный контроль.  В ходе проведения рейдовых мероприятий повысилась эффективность работы отделения социальной помощи  семье и детям по выявлению семей, находящихся в трудной жизненной ситуации, для оказания своевременной помощи в реабилитации, а также не допущения жестокого обращения с детьми. </w:t>
      </w:r>
    </w:p>
    <w:p w:rsidR="00AA2434" w:rsidRDefault="00AA2434" w:rsidP="00AA2434">
      <w:pPr>
        <w:ind w:firstLine="708"/>
        <w:jc w:val="both"/>
        <w:rPr>
          <w:rFonts w:ascii="Times New Roman" w:hAnsi="Times New Roman" w:cs="Times New Roman"/>
          <w:sz w:val="24"/>
          <w:szCs w:val="24"/>
        </w:rPr>
      </w:pPr>
      <w:r>
        <w:rPr>
          <w:rFonts w:ascii="Times New Roman" w:hAnsi="Times New Roman" w:cs="Times New Roman"/>
          <w:sz w:val="24"/>
          <w:szCs w:val="24"/>
        </w:rPr>
        <w:t>За отчетный период 2019 года, в социальные учреждения области, специалистами отделения было помещено 8 детей, 4 из которых, после проведения профилактических мероприятий с семьями, возвращены родителям. 4 детей помещены в социальное учреждение по заявлению законного представителя (по причине болезни), 1 ребёнок возвращен в семью в связи с выздоровлением матери. В целях восстановления детско-родительских отношений и возврата детей в семью, специалистами отделения социальной помощи семье и детям, оказывались социально – педагогические, социально-психологические услуги, проводились консультации.</w:t>
      </w:r>
    </w:p>
    <w:p w:rsidR="00AA2434" w:rsidRDefault="00AA2434" w:rsidP="00AA2434">
      <w:pPr>
        <w:spacing w:before="60"/>
        <w:ind w:firstLine="708"/>
        <w:jc w:val="both"/>
        <w:rPr>
          <w:rFonts w:ascii="Times New Roman" w:hAnsi="Times New Roman" w:cs="Times New Roman"/>
          <w:sz w:val="24"/>
          <w:szCs w:val="24"/>
        </w:rPr>
      </w:pPr>
      <w:r>
        <w:rPr>
          <w:rFonts w:ascii="Times New Roman" w:hAnsi="Times New Roman" w:cs="Times New Roman"/>
          <w:sz w:val="24"/>
          <w:szCs w:val="24"/>
        </w:rPr>
        <w:t>В каждой семье  при патронате, рейдовых мероприятиях, экстренных выездах  и при личном обращении граждан проведены социально - педагогические беседы. Специалистами отделения продолжается работа по оказанию социально – правовой помощи и проведение  необходимых консультаций по таким вопросам как:</w:t>
      </w:r>
    </w:p>
    <w:p w:rsidR="00AA2434" w:rsidRDefault="00AA2434" w:rsidP="00AA2434">
      <w:pPr>
        <w:numPr>
          <w:ilvl w:val="0"/>
          <w:numId w:val="23"/>
        </w:numPr>
        <w:suppressAutoHyphens/>
        <w:overflowPunct w:val="0"/>
        <w:autoSpaceDE w:val="0"/>
        <w:spacing w:before="60" w:after="0" w:line="240" w:lineRule="auto"/>
        <w:ind w:left="0" w:firstLine="360"/>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Выплата единовременного пособия при рождении ребенка.</w:t>
      </w:r>
    </w:p>
    <w:p w:rsidR="00AA2434" w:rsidRDefault="00AA2434" w:rsidP="00AA2434">
      <w:pPr>
        <w:numPr>
          <w:ilvl w:val="0"/>
          <w:numId w:val="23"/>
        </w:numPr>
        <w:suppressAutoHyphens/>
        <w:overflowPunct w:val="0"/>
        <w:autoSpaceDE w:val="0"/>
        <w:spacing w:before="60" w:after="0" w:line="240" w:lineRule="auto"/>
        <w:ind w:left="0" w:firstLine="360"/>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Выплата ежемесячного пособия по уходу за ребенком.</w:t>
      </w:r>
    </w:p>
    <w:p w:rsidR="00AA2434" w:rsidRDefault="00AA2434" w:rsidP="00AA2434">
      <w:pPr>
        <w:numPr>
          <w:ilvl w:val="0"/>
          <w:numId w:val="23"/>
        </w:numPr>
        <w:suppressAutoHyphens/>
        <w:overflowPunct w:val="0"/>
        <w:autoSpaceDE w:val="0"/>
        <w:spacing w:before="60" w:after="0" w:line="240" w:lineRule="auto"/>
        <w:ind w:left="0" w:firstLine="360"/>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Выплата пособия на ребенка.</w:t>
      </w:r>
    </w:p>
    <w:p w:rsidR="00AA2434" w:rsidRDefault="00AA2434" w:rsidP="00AA2434">
      <w:pPr>
        <w:numPr>
          <w:ilvl w:val="0"/>
          <w:numId w:val="23"/>
        </w:numPr>
        <w:suppressAutoHyphens/>
        <w:overflowPunct w:val="0"/>
        <w:autoSpaceDE w:val="0"/>
        <w:spacing w:before="60" w:after="0" w:line="240" w:lineRule="auto"/>
        <w:ind w:left="0" w:firstLine="360"/>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Выплата адресной социальной помощи населению.</w:t>
      </w:r>
    </w:p>
    <w:p w:rsidR="00AA2434" w:rsidRDefault="00AA2434" w:rsidP="00AA2434">
      <w:pPr>
        <w:numPr>
          <w:ilvl w:val="0"/>
          <w:numId w:val="23"/>
        </w:numPr>
        <w:suppressAutoHyphens/>
        <w:overflowPunct w:val="0"/>
        <w:autoSpaceDE w:val="0"/>
        <w:spacing w:before="60" w:after="0" w:line="240" w:lineRule="auto"/>
        <w:ind w:left="0" w:firstLine="360"/>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срочной социальной помощи.</w:t>
      </w:r>
    </w:p>
    <w:p w:rsidR="00AA2434" w:rsidRDefault="00AA2434" w:rsidP="00AA2434">
      <w:pPr>
        <w:numPr>
          <w:ilvl w:val="0"/>
          <w:numId w:val="23"/>
        </w:numPr>
        <w:suppressAutoHyphens/>
        <w:overflowPunct w:val="0"/>
        <w:autoSpaceDE w:val="0"/>
        <w:spacing w:before="60" w:after="0" w:line="240" w:lineRule="auto"/>
        <w:ind w:left="0" w:firstLine="360"/>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женщинам, находящимся в трудной жизненной ситуации, предоставлением комплектов для новорожденных, прокат детского оборудования.</w:t>
      </w:r>
    </w:p>
    <w:p w:rsidR="00AA2434" w:rsidRDefault="00AA2434" w:rsidP="00AA2434">
      <w:pPr>
        <w:numPr>
          <w:ilvl w:val="0"/>
          <w:numId w:val="23"/>
        </w:numPr>
        <w:suppressAutoHyphens/>
        <w:overflowPunct w:val="0"/>
        <w:autoSpaceDE w:val="0"/>
        <w:spacing w:before="60" w:after="0" w:line="240" w:lineRule="auto"/>
        <w:ind w:left="0" w:firstLine="360"/>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органами службы занятости профессионального обучения (подготовки, переподготовки, повышения квалификации) женщин в период отпуска по уходу за ребенком до достижения им возраста трех лет;</w:t>
      </w:r>
    </w:p>
    <w:p w:rsidR="00AA2434" w:rsidRDefault="00AA2434" w:rsidP="00AA2434">
      <w:pPr>
        <w:numPr>
          <w:ilvl w:val="0"/>
          <w:numId w:val="23"/>
        </w:numPr>
        <w:suppressAutoHyphens/>
        <w:overflowPunct w:val="0"/>
        <w:autoSpaceDE w:val="0"/>
        <w:spacing w:before="60" w:after="0" w:line="240" w:lineRule="auto"/>
        <w:ind w:left="0" w:firstLine="360"/>
        <w:contextualSpacing/>
        <w:jc w:val="both"/>
        <w:textAlignment w:val="baseline"/>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Постановка на учет в центр занятости населения, организация временных и общественных работ.</w:t>
      </w:r>
    </w:p>
    <w:p w:rsidR="00AA2434" w:rsidRDefault="00AA2434" w:rsidP="00AA2434">
      <w:pPr>
        <w:numPr>
          <w:ilvl w:val="0"/>
          <w:numId w:val="23"/>
        </w:numPr>
        <w:suppressAutoHyphens/>
        <w:overflowPunct w:val="0"/>
        <w:autoSpaceDE w:val="0"/>
        <w:spacing w:before="60" w:after="0" w:line="240" w:lineRule="auto"/>
        <w:ind w:left="0" w:firstLine="360"/>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Выплаты пенсий и иных пособий.</w:t>
      </w:r>
    </w:p>
    <w:p w:rsidR="00AA2434" w:rsidRDefault="00AA2434" w:rsidP="00AA2434">
      <w:pPr>
        <w:numPr>
          <w:ilvl w:val="0"/>
          <w:numId w:val="23"/>
        </w:numPr>
        <w:suppressAutoHyphens/>
        <w:overflowPunct w:val="0"/>
        <w:autoSpaceDE w:val="0"/>
        <w:spacing w:before="60" w:after="0" w:line="240" w:lineRule="auto"/>
        <w:ind w:left="0" w:firstLine="360"/>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федерального материнского капитала и распоряжение его средствами.</w:t>
      </w:r>
    </w:p>
    <w:p w:rsidR="00AA2434" w:rsidRDefault="00AA2434" w:rsidP="00AA2434">
      <w:pPr>
        <w:numPr>
          <w:ilvl w:val="0"/>
          <w:numId w:val="23"/>
        </w:numPr>
        <w:suppressAutoHyphens/>
        <w:overflowPunct w:val="0"/>
        <w:autoSpaceDE w:val="0"/>
        <w:spacing w:before="60" w:after="0" w:line="240" w:lineRule="auto"/>
        <w:ind w:left="0" w:firstLine="360"/>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Рекомендации по мерам пожарной безопасности и устранению неисправностей электропроводки и электрооборудования и печного отопления.</w:t>
      </w:r>
    </w:p>
    <w:p w:rsidR="00AA2434" w:rsidRDefault="00AA2434" w:rsidP="00AA2434">
      <w:pPr>
        <w:numPr>
          <w:ilvl w:val="0"/>
          <w:numId w:val="23"/>
        </w:numPr>
        <w:suppressAutoHyphens/>
        <w:overflowPunct w:val="0"/>
        <w:autoSpaceDE w:val="0"/>
        <w:spacing w:before="60" w:after="0" w:line="240" w:lineRule="auto"/>
        <w:ind w:left="0" w:firstLine="360"/>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Лечение, реабилитация родителей, злоупотребляющих спиртными напитками в учреждения здравоохранения Амурской области.</w:t>
      </w:r>
    </w:p>
    <w:p w:rsidR="00AA2434" w:rsidRDefault="00AA2434" w:rsidP="00AA2434">
      <w:pPr>
        <w:spacing w:before="60"/>
        <w:ind w:firstLine="360"/>
        <w:jc w:val="both"/>
        <w:rPr>
          <w:rFonts w:ascii="Times New Roman" w:eastAsiaTheme="minorEastAsia" w:hAnsi="Times New Roman" w:cs="Times New Roman"/>
          <w:sz w:val="24"/>
          <w:szCs w:val="24"/>
        </w:rPr>
      </w:pPr>
      <w:r>
        <w:rPr>
          <w:rFonts w:ascii="Times New Roman" w:hAnsi="Times New Roman" w:cs="Times New Roman"/>
          <w:sz w:val="24"/>
          <w:szCs w:val="24"/>
        </w:rPr>
        <w:t>Специалисты отделения социальной помощи семье и детям в отчётном периоде, продолжают проводить работу с детьми из многодетных семей, семей состоящих на контроле,  детьми с ОВЗ. Проводились социально – педагогические мероприятия, направленные на  социальную адаптацию, на обучения работать в команде, развитие формирования познавательных навыков - это мастер-</w:t>
      </w:r>
      <w:r>
        <w:rPr>
          <w:rFonts w:ascii="Times New Roman" w:hAnsi="Times New Roman" w:cs="Times New Roman"/>
          <w:sz w:val="24"/>
          <w:szCs w:val="24"/>
        </w:rPr>
        <w:lastRenderedPageBreak/>
        <w:t xml:space="preserve">классы,  индивидуальные консультации,   занятия творчеством.  Психологом отделения  проделана работа  в школе ответственного материнства, куда привлекались специалисты ГАУЗ АО «Тамбовская больница». Так, за 2019 год, прошло 6 заседаний клуба. Психологом отделения проведено 109 </w:t>
      </w:r>
      <w:proofErr w:type="gramStart"/>
      <w:r>
        <w:rPr>
          <w:rFonts w:ascii="Times New Roman" w:hAnsi="Times New Roman" w:cs="Times New Roman"/>
          <w:sz w:val="24"/>
          <w:szCs w:val="24"/>
        </w:rPr>
        <w:t>индивидуальных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психодиагностик</w:t>
      </w:r>
      <w:proofErr w:type="spellEnd"/>
      <w:r>
        <w:rPr>
          <w:rFonts w:ascii="Times New Roman" w:hAnsi="Times New Roman" w:cs="Times New Roman"/>
          <w:sz w:val="24"/>
          <w:szCs w:val="24"/>
        </w:rPr>
        <w:t xml:space="preserve"> обратившихся за консультацией в отделение. </w:t>
      </w:r>
    </w:p>
    <w:p w:rsidR="00AA2434" w:rsidRDefault="00AA2434" w:rsidP="00AA2434">
      <w:pPr>
        <w:spacing w:before="60"/>
        <w:ind w:firstLine="360"/>
        <w:jc w:val="both"/>
        <w:rPr>
          <w:color w:val="000000"/>
        </w:rPr>
      </w:pPr>
      <w:r>
        <w:rPr>
          <w:rFonts w:ascii="Times New Roman" w:hAnsi="Times New Roman" w:cs="Times New Roman"/>
          <w:sz w:val="24"/>
          <w:szCs w:val="24"/>
        </w:rPr>
        <w:t>Индивидуальные занятия проводятся в социально-бытовой комнате «</w:t>
      </w:r>
      <w:proofErr w:type="spellStart"/>
      <w:proofErr w:type="gramStart"/>
      <w:r>
        <w:rPr>
          <w:rFonts w:ascii="Times New Roman" w:hAnsi="Times New Roman" w:cs="Times New Roman"/>
          <w:sz w:val="24"/>
          <w:szCs w:val="24"/>
        </w:rPr>
        <w:t>Я-сам</w:t>
      </w:r>
      <w:proofErr w:type="spellEnd"/>
      <w:proofErr w:type="gramEnd"/>
      <w:r>
        <w:rPr>
          <w:rFonts w:ascii="Times New Roman" w:hAnsi="Times New Roman" w:cs="Times New Roman"/>
          <w:sz w:val="24"/>
          <w:szCs w:val="24"/>
        </w:rPr>
        <w:t xml:space="preserve">!», темной сенсорной комнате. </w:t>
      </w:r>
    </w:p>
    <w:p w:rsidR="000239FD" w:rsidRPr="000239FD" w:rsidRDefault="000239FD" w:rsidP="000239FD">
      <w:pPr>
        <w:pStyle w:val="Standard"/>
        <w:jc w:val="both"/>
        <w:rPr>
          <w:rFonts w:cstheme="minorBidi"/>
          <w:lang w:val="de-DE"/>
        </w:rPr>
      </w:pPr>
    </w:p>
    <w:p w:rsidR="005332A7" w:rsidRDefault="00F57140" w:rsidP="00F57140">
      <w:pPr>
        <w:ind w:firstLine="540"/>
        <w:jc w:val="both"/>
        <w:rPr>
          <w:rFonts w:ascii="Times New Roman" w:hAnsi="Times New Roman" w:cs="Times New Roman"/>
          <w:sz w:val="24"/>
          <w:szCs w:val="24"/>
        </w:rPr>
      </w:pPr>
      <w:proofErr w:type="gramStart"/>
      <w:r w:rsidRPr="00F57140">
        <w:rPr>
          <w:rFonts w:ascii="Times New Roman" w:hAnsi="Times New Roman" w:cs="Times New Roman"/>
          <w:sz w:val="24"/>
          <w:szCs w:val="24"/>
        </w:rPr>
        <w:t xml:space="preserve">Предоставлением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 инвалидов, срочных социальных услуг занимается отделение социального обслуживания на дому граждан пожилого возраста и инвалидов. </w:t>
      </w:r>
      <w:proofErr w:type="gramEnd"/>
    </w:p>
    <w:p w:rsidR="00F57140" w:rsidRPr="00F57140" w:rsidRDefault="00F57140" w:rsidP="00F57140">
      <w:pPr>
        <w:ind w:firstLine="540"/>
        <w:jc w:val="both"/>
        <w:rPr>
          <w:rFonts w:ascii="Times New Roman" w:hAnsi="Times New Roman" w:cs="Times New Roman"/>
          <w:sz w:val="24"/>
          <w:szCs w:val="24"/>
        </w:rPr>
      </w:pPr>
      <w:r w:rsidRPr="00F57140">
        <w:rPr>
          <w:rFonts w:ascii="Times New Roman" w:hAnsi="Times New Roman" w:cs="Times New Roman"/>
          <w:sz w:val="24"/>
          <w:szCs w:val="24"/>
        </w:rPr>
        <w:t xml:space="preserve">Услуга выполнена качественно: нарушений, жалоб нет. </w:t>
      </w:r>
    </w:p>
    <w:p w:rsidR="00F57140" w:rsidRPr="00F57140" w:rsidRDefault="00F57140" w:rsidP="00F57140">
      <w:pPr>
        <w:ind w:firstLine="540"/>
        <w:jc w:val="both"/>
        <w:rPr>
          <w:rFonts w:ascii="Times New Roman" w:hAnsi="Times New Roman" w:cs="Times New Roman"/>
          <w:sz w:val="24"/>
          <w:szCs w:val="24"/>
        </w:rPr>
      </w:pPr>
      <w:r w:rsidRPr="00F57140">
        <w:rPr>
          <w:rFonts w:ascii="Times New Roman" w:hAnsi="Times New Roman" w:cs="Times New Roman"/>
          <w:sz w:val="24"/>
          <w:szCs w:val="24"/>
        </w:rPr>
        <w:t xml:space="preserve">Объем государственной услуги составляет </w:t>
      </w:r>
      <w:r w:rsidR="00927B9E">
        <w:rPr>
          <w:rFonts w:ascii="Times New Roman" w:hAnsi="Times New Roman" w:cs="Times New Roman"/>
          <w:sz w:val="24"/>
          <w:szCs w:val="24"/>
        </w:rPr>
        <w:t>90</w:t>
      </w:r>
      <w:r w:rsidRPr="00F57140">
        <w:rPr>
          <w:rFonts w:ascii="Times New Roman" w:hAnsi="Times New Roman" w:cs="Times New Roman"/>
          <w:sz w:val="24"/>
          <w:szCs w:val="24"/>
        </w:rPr>
        <w:t xml:space="preserve"> человека. Численность граждан получивших социальные услуги составила </w:t>
      </w:r>
      <w:r w:rsidR="003505F0">
        <w:rPr>
          <w:rFonts w:ascii="Times New Roman" w:hAnsi="Times New Roman" w:cs="Times New Roman"/>
          <w:sz w:val="24"/>
          <w:szCs w:val="24"/>
        </w:rPr>
        <w:t>1</w:t>
      </w:r>
      <w:r w:rsidR="00FF4006">
        <w:rPr>
          <w:rFonts w:ascii="Times New Roman" w:hAnsi="Times New Roman" w:cs="Times New Roman"/>
          <w:sz w:val="24"/>
          <w:szCs w:val="24"/>
        </w:rPr>
        <w:t>14</w:t>
      </w:r>
      <w:r w:rsidRPr="00F57140">
        <w:rPr>
          <w:rFonts w:ascii="Times New Roman" w:hAnsi="Times New Roman" w:cs="Times New Roman"/>
          <w:sz w:val="24"/>
          <w:szCs w:val="24"/>
        </w:rPr>
        <w:t xml:space="preserve"> человек. </w:t>
      </w:r>
    </w:p>
    <w:p w:rsidR="00F57140" w:rsidRPr="00F57140" w:rsidRDefault="00F57140" w:rsidP="00F57140">
      <w:pPr>
        <w:ind w:firstLine="540"/>
        <w:jc w:val="both"/>
        <w:rPr>
          <w:rFonts w:ascii="Times New Roman" w:hAnsi="Times New Roman" w:cs="Times New Roman"/>
          <w:sz w:val="24"/>
          <w:szCs w:val="24"/>
        </w:rPr>
      </w:pPr>
      <w:r w:rsidRPr="00F57140">
        <w:rPr>
          <w:rFonts w:ascii="Times New Roman" w:hAnsi="Times New Roman" w:cs="Times New Roman"/>
          <w:sz w:val="24"/>
          <w:szCs w:val="24"/>
        </w:rPr>
        <w:t xml:space="preserve">Государственная услуга оказывается на платной основе. Размер платы (цена, тариф) либо порядок ее установления регламентируются на основании нормативных правовых актов: </w:t>
      </w:r>
    </w:p>
    <w:p w:rsidR="00F57140" w:rsidRPr="00F57140" w:rsidRDefault="00F57140" w:rsidP="00F57140">
      <w:pPr>
        <w:numPr>
          <w:ilvl w:val="0"/>
          <w:numId w:val="11"/>
        </w:numPr>
        <w:spacing w:after="0" w:line="240" w:lineRule="auto"/>
        <w:jc w:val="both"/>
        <w:rPr>
          <w:rFonts w:ascii="Times New Roman" w:hAnsi="Times New Roman" w:cs="Times New Roman"/>
          <w:sz w:val="24"/>
          <w:szCs w:val="24"/>
        </w:rPr>
      </w:pPr>
      <w:r w:rsidRPr="00F57140">
        <w:rPr>
          <w:rFonts w:ascii="Times New Roman" w:hAnsi="Times New Roman" w:cs="Times New Roman"/>
          <w:sz w:val="24"/>
          <w:szCs w:val="24"/>
        </w:rPr>
        <w:t xml:space="preserve">Постановление Правительства Амурской области от 31.10.2014 года № 661 «Об утверждении порядка утверждения тарифов на социальные услуги на основании </w:t>
      </w:r>
      <w:proofErr w:type="spellStart"/>
      <w:r w:rsidRPr="00F57140">
        <w:rPr>
          <w:rFonts w:ascii="Times New Roman" w:hAnsi="Times New Roman" w:cs="Times New Roman"/>
          <w:sz w:val="24"/>
          <w:szCs w:val="24"/>
        </w:rPr>
        <w:t>подушевых</w:t>
      </w:r>
      <w:proofErr w:type="spellEnd"/>
      <w:r w:rsidRPr="00F57140">
        <w:rPr>
          <w:rFonts w:ascii="Times New Roman" w:hAnsi="Times New Roman" w:cs="Times New Roman"/>
          <w:sz w:val="24"/>
          <w:szCs w:val="24"/>
        </w:rPr>
        <w:t xml:space="preserve"> нормативов финансирования социальных услуг»;</w:t>
      </w:r>
    </w:p>
    <w:p w:rsidR="00F57140" w:rsidRPr="00F57140" w:rsidRDefault="00F57140" w:rsidP="00F57140">
      <w:pPr>
        <w:numPr>
          <w:ilvl w:val="0"/>
          <w:numId w:val="11"/>
        </w:numPr>
        <w:spacing w:after="0" w:line="240" w:lineRule="auto"/>
        <w:jc w:val="both"/>
        <w:rPr>
          <w:rFonts w:ascii="Times New Roman" w:hAnsi="Times New Roman" w:cs="Times New Roman"/>
          <w:sz w:val="24"/>
          <w:szCs w:val="24"/>
        </w:rPr>
      </w:pPr>
      <w:r w:rsidRPr="00F57140">
        <w:rPr>
          <w:rFonts w:ascii="Times New Roman" w:hAnsi="Times New Roman" w:cs="Times New Roman"/>
          <w:sz w:val="24"/>
          <w:szCs w:val="24"/>
        </w:rPr>
        <w:t>Постановление Правительства Амурской области от 31.10.2014 года № 664 «О плате за предоставление социальных услуг и порядка ее взимания»;</w:t>
      </w:r>
    </w:p>
    <w:p w:rsidR="00F57140" w:rsidRPr="00F57140" w:rsidRDefault="00F57140" w:rsidP="00F57140">
      <w:pPr>
        <w:numPr>
          <w:ilvl w:val="0"/>
          <w:numId w:val="11"/>
        </w:numPr>
        <w:spacing w:after="0" w:line="240" w:lineRule="auto"/>
        <w:jc w:val="both"/>
        <w:rPr>
          <w:rFonts w:ascii="Times New Roman" w:hAnsi="Times New Roman" w:cs="Times New Roman"/>
          <w:sz w:val="24"/>
          <w:szCs w:val="24"/>
        </w:rPr>
      </w:pPr>
      <w:r w:rsidRPr="00F57140">
        <w:rPr>
          <w:rFonts w:ascii="Times New Roman" w:hAnsi="Times New Roman" w:cs="Times New Roman"/>
          <w:sz w:val="24"/>
          <w:szCs w:val="24"/>
        </w:rPr>
        <w:t>Приказ министерства социальной защиты населения Амурской области «Об утверждении тарифов на социальные услуги на 2018 год.</w:t>
      </w:r>
    </w:p>
    <w:p w:rsidR="006725CC" w:rsidRDefault="00F57140" w:rsidP="006725CC">
      <w:pPr>
        <w:ind w:firstLine="540"/>
        <w:jc w:val="both"/>
        <w:rPr>
          <w:rFonts w:ascii="Times New Roman" w:hAnsi="Times New Roman" w:cs="Times New Roman"/>
          <w:sz w:val="24"/>
          <w:szCs w:val="24"/>
        </w:rPr>
      </w:pPr>
      <w:proofErr w:type="gramStart"/>
      <w:r w:rsidRPr="00F57140">
        <w:rPr>
          <w:rFonts w:ascii="Times New Roman" w:hAnsi="Times New Roman" w:cs="Times New Roman"/>
          <w:sz w:val="24"/>
          <w:szCs w:val="24"/>
        </w:rPr>
        <w:t>Порядок оказания государственной услуги регулирует Федеральный Закон от 28.12.2013 № 442-ФЗ «Об основах социального обслуживания граждан РФ; Закон Амурской области от 05.11.2014 № 431-ОЗ «О некоторых вопросах организации социального обслуживания граждан в Амурской области; Министерство труда и социальной защиты от 24.11.2014 № 939н «Об утверждении Примерного порядка предоставления социальных услуг в форме социального обслуживания на дому».</w:t>
      </w:r>
      <w:proofErr w:type="gramEnd"/>
    </w:p>
    <w:p w:rsidR="006725CC" w:rsidRPr="006725CC" w:rsidRDefault="006725CC" w:rsidP="006725CC">
      <w:pPr>
        <w:ind w:firstLine="540"/>
        <w:jc w:val="both"/>
        <w:rPr>
          <w:rFonts w:ascii="Times New Roman" w:hAnsi="Times New Roman" w:cs="Times New Roman"/>
          <w:sz w:val="24"/>
          <w:szCs w:val="24"/>
        </w:rPr>
      </w:pPr>
      <w:r w:rsidRPr="006725CC">
        <w:rPr>
          <w:rFonts w:ascii="Times New Roman" w:hAnsi="Times New Roman" w:cs="Times New Roman"/>
          <w:sz w:val="24"/>
          <w:szCs w:val="24"/>
        </w:rPr>
        <w:t xml:space="preserve">Отделение работает </w:t>
      </w:r>
      <w:proofErr w:type="gramStart"/>
      <w:r w:rsidRPr="006725CC">
        <w:rPr>
          <w:rFonts w:ascii="Times New Roman" w:hAnsi="Times New Roman" w:cs="Times New Roman"/>
          <w:sz w:val="24"/>
          <w:szCs w:val="24"/>
        </w:rPr>
        <w:t>согласно  положения</w:t>
      </w:r>
      <w:proofErr w:type="gramEnd"/>
      <w:r w:rsidRPr="006725CC">
        <w:rPr>
          <w:rFonts w:ascii="Times New Roman" w:hAnsi="Times New Roman" w:cs="Times New Roman"/>
          <w:sz w:val="24"/>
          <w:szCs w:val="24"/>
        </w:rPr>
        <w:t xml:space="preserve"> «Об отделении социального обслуживания на дому», устава Центра и играет важную роль в жизни одиноких, престарелых граждан. Значимость отделения велика, так как услугами отделения социального обслуживания на дому пользуются одинокие пожилые граждане и инвалиды, оказавшиеся в трудной жизненной ситуации. </w:t>
      </w:r>
    </w:p>
    <w:p w:rsidR="006725CC" w:rsidRPr="006725CC" w:rsidRDefault="006725CC" w:rsidP="006725CC">
      <w:pPr>
        <w:spacing w:after="0"/>
        <w:ind w:firstLine="540"/>
        <w:jc w:val="both"/>
        <w:rPr>
          <w:rFonts w:ascii="Times New Roman" w:hAnsi="Times New Roman" w:cs="Times New Roman"/>
          <w:sz w:val="24"/>
          <w:szCs w:val="24"/>
        </w:rPr>
      </w:pPr>
      <w:r w:rsidRPr="006725CC">
        <w:rPr>
          <w:rFonts w:ascii="Times New Roman" w:hAnsi="Times New Roman" w:cs="Times New Roman"/>
          <w:sz w:val="24"/>
          <w:szCs w:val="24"/>
        </w:rPr>
        <w:t xml:space="preserve">   При обслуживании граждан на дому, отделение выполняет ряд важнейших  поставленных задач:</w:t>
      </w:r>
    </w:p>
    <w:p w:rsidR="006725CC" w:rsidRPr="006725CC" w:rsidRDefault="006725CC" w:rsidP="006725CC">
      <w:pPr>
        <w:spacing w:after="0"/>
        <w:jc w:val="both"/>
        <w:rPr>
          <w:rFonts w:ascii="Times New Roman" w:hAnsi="Times New Roman" w:cs="Times New Roman"/>
          <w:sz w:val="24"/>
          <w:szCs w:val="24"/>
        </w:rPr>
      </w:pPr>
      <w:r w:rsidRPr="006725CC">
        <w:rPr>
          <w:rFonts w:ascii="Times New Roman" w:hAnsi="Times New Roman" w:cs="Times New Roman"/>
          <w:sz w:val="24"/>
          <w:szCs w:val="24"/>
        </w:rPr>
        <w:t xml:space="preserve">- создание получателям социальных услуг благоприятных условий пребывания в </w:t>
      </w:r>
      <w:proofErr w:type="gramStart"/>
      <w:r w:rsidRPr="006725CC">
        <w:rPr>
          <w:rFonts w:ascii="Times New Roman" w:hAnsi="Times New Roman" w:cs="Times New Roman"/>
          <w:sz w:val="24"/>
          <w:szCs w:val="24"/>
        </w:rPr>
        <w:t>привычной</w:t>
      </w:r>
      <w:proofErr w:type="gramEnd"/>
      <w:r w:rsidRPr="006725CC">
        <w:rPr>
          <w:rFonts w:ascii="Times New Roman" w:hAnsi="Times New Roman" w:cs="Times New Roman"/>
          <w:sz w:val="24"/>
          <w:szCs w:val="24"/>
        </w:rPr>
        <w:t>, социальной среде;</w:t>
      </w:r>
    </w:p>
    <w:p w:rsidR="006725CC" w:rsidRPr="006725CC" w:rsidRDefault="006725CC" w:rsidP="006725CC">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6725CC">
        <w:rPr>
          <w:rFonts w:ascii="Times New Roman" w:hAnsi="Times New Roman" w:cs="Times New Roman"/>
          <w:sz w:val="24"/>
          <w:szCs w:val="24"/>
        </w:rPr>
        <w:t xml:space="preserve">эффективное и качественное оказание социальных услуг гражданам находящихся на социальном </w:t>
      </w:r>
      <w:proofErr w:type="gramStart"/>
      <w:r w:rsidRPr="006725CC">
        <w:rPr>
          <w:rFonts w:ascii="Times New Roman" w:hAnsi="Times New Roman" w:cs="Times New Roman"/>
          <w:sz w:val="24"/>
          <w:szCs w:val="24"/>
        </w:rPr>
        <w:t>обслуживании</w:t>
      </w:r>
      <w:proofErr w:type="gramEnd"/>
      <w:r w:rsidRPr="006725CC">
        <w:rPr>
          <w:rFonts w:ascii="Times New Roman" w:hAnsi="Times New Roman" w:cs="Times New Roman"/>
          <w:sz w:val="24"/>
          <w:szCs w:val="24"/>
        </w:rPr>
        <w:t xml:space="preserve"> на дому</w:t>
      </w:r>
    </w:p>
    <w:p w:rsidR="006725CC" w:rsidRPr="006725CC" w:rsidRDefault="006725CC" w:rsidP="006725CC">
      <w:pPr>
        <w:spacing w:after="0"/>
        <w:jc w:val="both"/>
        <w:rPr>
          <w:rFonts w:ascii="Times New Roman" w:hAnsi="Times New Roman" w:cs="Times New Roman"/>
          <w:b/>
          <w:bCs/>
          <w:sz w:val="24"/>
          <w:szCs w:val="24"/>
        </w:rPr>
      </w:pPr>
      <w:r w:rsidRPr="006725CC">
        <w:rPr>
          <w:rFonts w:ascii="Times New Roman" w:hAnsi="Times New Roman" w:cs="Times New Roman"/>
          <w:sz w:val="24"/>
          <w:szCs w:val="24"/>
        </w:rPr>
        <w:lastRenderedPageBreak/>
        <w:t>-  защита законных прав и интересов граждан.</w:t>
      </w:r>
    </w:p>
    <w:p w:rsidR="006725CC" w:rsidRPr="006725CC" w:rsidRDefault="006725CC" w:rsidP="006725CC">
      <w:pPr>
        <w:spacing w:after="0"/>
        <w:ind w:firstLine="540"/>
        <w:jc w:val="both"/>
        <w:rPr>
          <w:rFonts w:ascii="Times New Roman" w:hAnsi="Times New Roman" w:cs="Times New Roman"/>
          <w:bCs/>
          <w:sz w:val="24"/>
          <w:szCs w:val="24"/>
        </w:rPr>
      </w:pPr>
      <w:r w:rsidRPr="006725CC">
        <w:rPr>
          <w:rFonts w:ascii="Times New Roman" w:hAnsi="Times New Roman" w:cs="Times New Roman"/>
          <w:bCs/>
          <w:sz w:val="24"/>
          <w:szCs w:val="24"/>
        </w:rPr>
        <w:t>1</w:t>
      </w:r>
      <w:r w:rsidRPr="006725CC">
        <w:rPr>
          <w:rFonts w:ascii="Times New Roman" w:hAnsi="Times New Roman" w:cs="Times New Roman"/>
          <w:sz w:val="24"/>
          <w:szCs w:val="24"/>
        </w:rPr>
        <w:t xml:space="preserve">. </w:t>
      </w:r>
      <w:r w:rsidRPr="006725CC">
        <w:rPr>
          <w:rFonts w:ascii="Times New Roman" w:hAnsi="Times New Roman" w:cs="Times New Roman"/>
          <w:bCs/>
          <w:sz w:val="24"/>
          <w:szCs w:val="24"/>
        </w:rPr>
        <w:t xml:space="preserve">Виды социальных услуг: </w:t>
      </w:r>
    </w:p>
    <w:p w:rsidR="006725CC" w:rsidRPr="006725CC" w:rsidRDefault="006725CC" w:rsidP="006725CC">
      <w:pPr>
        <w:spacing w:after="0"/>
        <w:ind w:firstLine="540"/>
        <w:jc w:val="both"/>
        <w:rPr>
          <w:rFonts w:ascii="Times New Roman" w:hAnsi="Times New Roman" w:cs="Times New Roman"/>
          <w:bCs/>
          <w:sz w:val="24"/>
          <w:szCs w:val="24"/>
        </w:rPr>
      </w:pPr>
      <w:r w:rsidRPr="006725CC">
        <w:rPr>
          <w:rFonts w:ascii="Times New Roman" w:hAnsi="Times New Roman" w:cs="Times New Roman"/>
          <w:bCs/>
          <w:sz w:val="24"/>
          <w:szCs w:val="24"/>
        </w:rPr>
        <w:t>Получателям социальных услуг с учетом их индивидуальных потребностей предоставляются следующие виды социальных услуг:</w:t>
      </w:r>
    </w:p>
    <w:p w:rsidR="006725CC" w:rsidRPr="006725CC" w:rsidRDefault="006725CC" w:rsidP="006725CC">
      <w:pPr>
        <w:spacing w:after="0"/>
        <w:ind w:firstLine="540"/>
        <w:jc w:val="both"/>
        <w:rPr>
          <w:rFonts w:ascii="Times New Roman" w:hAnsi="Times New Roman" w:cs="Times New Roman"/>
          <w:bCs/>
          <w:sz w:val="24"/>
          <w:szCs w:val="24"/>
        </w:rPr>
      </w:pPr>
      <w:r w:rsidRPr="006725CC">
        <w:rPr>
          <w:rFonts w:ascii="Times New Roman" w:hAnsi="Times New Roman" w:cs="Times New Roman"/>
          <w:bCs/>
          <w:sz w:val="24"/>
          <w:szCs w:val="24"/>
        </w:rPr>
        <w:t xml:space="preserve">1) </w:t>
      </w:r>
      <w:r w:rsidRPr="006725CC">
        <w:rPr>
          <w:rFonts w:ascii="Times New Roman" w:hAnsi="Times New Roman" w:cs="Times New Roman"/>
          <w:bCs/>
          <w:sz w:val="24"/>
          <w:szCs w:val="24"/>
          <w:u w:val="single"/>
        </w:rPr>
        <w:t>социально-бытовые</w:t>
      </w:r>
      <w:r w:rsidRPr="006725CC">
        <w:rPr>
          <w:rFonts w:ascii="Times New Roman" w:hAnsi="Times New Roman" w:cs="Times New Roman"/>
          <w:bCs/>
          <w:sz w:val="24"/>
          <w:szCs w:val="24"/>
        </w:rPr>
        <w:t>, направленные на поддержание жизнедеятельности получателей социальных услуг в быту;</w:t>
      </w:r>
    </w:p>
    <w:p w:rsidR="006725CC" w:rsidRPr="006725CC" w:rsidRDefault="006725CC" w:rsidP="006725CC">
      <w:pPr>
        <w:spacing w:after="0"/>
        <w:ind w:firstLine="540"/>
        <w:jc w:val="both"/>
        <w:rPr>
          <w:rFonts w:ascii="Times New Roman" w:hAnsi="Times New Roman" w:cs="Times New Roman"/>
          <w:bCs/>
          <w:sz w:val="24"/>
          <w:szCs w:val="24"/>
        </w:rPr>
      </w:pPr>
      <w:r w:rsidRPr="006725CC">
        <w:rPr>
          <w:rFonts w:ascii="Times New Roman" w:hAnsi="Times New Roman" w:cs="Times New Roman"/>
          <w:bCs/>
          <w:sz w:val="24"/>
          <w:szCs w:val="24"/>
        </w:rPr>
        <w:t xml:space="preserve">2)  </w:t>
      </w:r>
      <w:r w:rsidRPr="006725CC">
        <w:rPr>
          <w:rFonts w:ascii="Times New Roman" w:hAnsi="Times New Roman" w:cs="Times New Roman"/>
          <w:bCs/>
          <w:sz w:val="24"/>
          <w:szCs w:val="24"/>
          <w:u w:val="single"/>
        </w:rPr>
        <w:t>социально-медицинские</w:t>
      </w:r>
      <w:r w:rsidRPr="006725CC">
        <w:rPr>
          <w:rFonts w:ascii="Times New Roman" w:hAnsi="Times New Roman" w:cs="Times New Roman"/>
          <w:bCs/>
          <w:sz w:val="24"/>
          <w:szCs w:val="24"/>
        </w:rPr>
        <w:t>, направленные на поддержание и наблюдение за состоянием здоровья получателей социальных услуг;</w:t>
      </w:r>
    </w:p>
    <w:p w:rsidR="006725CC" w:rsidRPr="006725CC" w:rsidRDefault="006725CC" w:rsidP="006725CC">
      <w:pPr>
        <w:spacing w:after="0"/>
        <w:ind w:firstLine="540"/>
        <w:jc w:val="both"/>
        <w:rPr>
          <w:rFonts w:ascii="Times New Roman" w:hAnsi="Times New Roman" w:cs="Times New Roman"/>
          <w:bCs/>
          <w:sz w:val="24"/>
          <w:szCs w:val="24"/>
        </w:rPr>
      </w:pPr>
      <w:r w:rsidRPr="006725CC">
        <w:rPr>
          <w:rFonts w:ascii="Times New Roman" w:hAnsi="Times New Roman" w:cs="Times New Roman"/>
          <w:bCs/>
          <w:sz w:val="24"/>
          <w:szCs w:val="24"/>
        </w:rPr>
        <w:t xml:space="preserve">3)   </w:t>
      </w:r>
      <w:r w:rsidRPr="006725CC">
        <w:rPr>
          <w:rFonts w:ascii="Times New Roman" w:hAnsi="Times New Roman" w:cs="Times New Roman"/>
          <w:bCs/>
          <w:sz w:val="24"/>
          <w:szCs w:val="24"/>
          <w:u w:val="single"/>
        </w:rPr>
        <w:t>социально правовые</w:t>
      </w:r>
      <w:r w:rsidRPr="006725CC">
        <w:rPr>
          <w:rFonts w:ascii="Times New Roman" w:hAnsi="Times New Roman" w:cs="Times New Roman"/>
          <w:bCs/>
          <w:sz w:val="24"/>
          <w:szCs w:val="24"/>
        </w:rPr>
        <w:t>, направленные на оказание помощи в оформлении и восстановлении документов получателей социальных услуг.</w:t>
      </w:r>
    </w:p>
    <w:p w:rsidR="006725CC" w:rsidRPr="006725CC" w:rsidRDefault="006725CC" w:rsidP="006725CC">
      <w:pPr>
        <w:spacing w:after="0"/>
        <w:ind w:firstLine="540"/>
        <w:jc w:val="both"/>
        <w:rPr>
          <w:rFonts w:ascii="Times New Roman" w:hAnsi="Times New Roman" w:cs="Times New Roman"/>
          <w:bCs/>
          <w:sz w:val="24"/>
          <w:szCs w:val="24"/>
        </w:rPr>
      </w:pPr>
      <w:r w:rsidRPr="006725CC">
        <w:rPr>
          <w:rFonts w:ascii="Times New Roman" w:hAnsi="Times New Roman" w:cs="Times New Roman"/>
          <w:bCs/>
          <w:sz w:val="24"/>
          <w:szCs w:val="24"/>
        </w:rPr>
        <w:t>Социальные услуги, предоставляемые поставщиками социальных услуг в форме социального обслуживания на дому, предоставляются на основании тарифов на социальные услуги утвержденных приказом министерства социальной защиты населения Амурской области от 06.12.2018г. № 384.</w:t>
      </w:r>
    </w:p>
    <w:p w:rsidR="006725CC" w:rsidRPr="006725CC" w:rsidRDefault="006725CC" w:rsidP="006725CC">
      <w:pPr>
        <w:spacing w:after="0"/>
        <w:ind w:firstLine="540"/>
        <w:jc w:val="both"/>
        <w:rPr>
          <w:rFonts w:ascii="Times New Roman" w:hAnsi="Times New Roman" w:cs="Times New Roman"/>
          <w:bCs/>
          <w:sz w:val="24"/>
          <w:szCs w:val="24"/>
        </w:rPr>
      </w:pPr>
    </w:p>
    <w:p w:rsidR="006725CC" w:rsidRPr="006725CC" w:rsidRDefault="006725CC" w:rsidP="006725CC">
      <w:pPr>
        <w:spacing w:after="0"/>
        <w:ind w:firstLine="540"/>
        <w:jc w:val="both"/>
        <w:rPr>
          <w:rFonts w:ascii="Times New Roman" w:hAnsi="Times New Roman" w:cs="Times New Roman"/>
          <w:sz w:val="24"/>
          <w:szCs w:val="24"/>
        </w:rPr>
      </w:pPr>
      <w:r w:rsidRPr="006725CC">
        <w:rPr>
          <w:rFonts w:ascii="Times New Roman" w:hAnsi="Times New Roman" w:cs="Times New Roman"/>
          <w:bCs/>
          <w:sz w:val="24"/>
          <w:szCs w:val="24"/>
        </w:rPr>
        <w:t xml:space="preserve">Гражданам по </w:t>
      </w:r>
      <w:proofErr w:type="gramStart"/>
      <w:r w:rsidRPr="006725CC">
        <w:rPr>
          <w:rFonts w:ascii="Times New Roman" w:hAnsi="Times New Roman" w:cs="Times New Roman"/>
          <w:bCs/>
          <w:sz w:val="24"/>
          <w:szCs w:val="24"/>
        </w:rPr>
        <w:t>их желанию, выраженному в письменной или в электронной форме предоставляются</w:t>
      </w:r>
      <w:proofErr w:type="gramEnd"/>
      <w:r w:rsidRPr="006725CC">
        <w:rPr>
          <w:rFonts w:ascii="Times New Roman" w:hAnsi="Times New Roman" w:cs="Times New Roman"/>
          <w:bCs/>
          <w:sz w:val="24"/>
          <w:szCs w:val="24"/>
        </w:rPr>
        <w:t xml:space="preserve"> дополнительные социальные услуги за плату (ст. 11 № 442-ФЗ)</w:t>
      </w:r>
    </w:p>
    <w:p w:rsidR="006725CC" w:rsidRPr="006725CC" w:rsidRDefault="006725CC" w:rsidP="006725CC">
      <w:pPr>
        <w:spacing w:after="0"/>
        <w:ind w:firstLine="540"/>
        <w:jc w:val="both"/>
        <w:rPr>
          <w:rFonts w:ascii="Times New Roman" w:hAnsi="Times New Roman" w:cs="Times New Roman"/>
          <w:b/>
          <w:bCs/>
          <w:sz w:val="24"/>
          <w:szCs w:val="24"/>
        </w:rPr>
      </w:pPr>
      <w:r w:rsidRPr="006725CC">
        <w:rPr>
          <w:rFonts w:ascii="Times New Roman" w:hAnsi="Times New Roman" w:cs="Times New Roman"/>
          <w:bCs/>
          <w:sz w:val="24"/>
          <w:szCs w:val="24"/>
        </w:rPr>
        <w:t>2</w:t>
      </w:r>
      <w:r w:rsidRPr="006725CC">
        <w:rPr>
          <w:rFonts w:ascii="Times New Roman" w:hAnsi="Times New Roman" w:cs="Times New Roman"/>
          <w:sz w:val="24"/>
          <w:szCs w:val="24"/>
        </w:rPr>
        <w:t xml:space="preserve">. </w:t>
      </w:r>
      <w:r w:rsidRPr="006725CC">
        <w:rPr>
          <w:rFonts w:ascii="Times New Roman" w:hAnsi="Times New Roman" w:cs="Times New Roman"/>
          <w:bCs/>
          <w:sz w:val="24"/>
          <w:szCs w:val="24"/>
        </w:rPr>
        <w:t>Количество оказанных  социальных услуг:</w:t>
      </w:r>
      <w:r w:rsidRPr="006725CC">
        <w:rPr>
          <w:rFonts w:ascii="Times New Roman" w:hAnsi="Times New Roman" w:cs="Times New Roman"/>
          <w:sz w:val="24"/>
          <w:szCs w:val="24"/>
        </w:rPr>
        <w:t xml:space="preserve"> </w:t>
      </w:r>
    </w:p>
    <w:p w:rsidR="006725CC" w:rsidRPr="006725CC" w:rsidRDefault="006725CC" w:rsidP="006725CC">
      <w:pPr>
        <w:spacing w:after="0"/>
        <w:jc w:val="both"/>
        <w:rPr>
          <w:rFonts w:ascii="Times New Roman" w:hAnsi="Times New Roman" w:cs="Times New Roman"/>
          <w:bCs/>
          <w:sz w:val="24"/>
          <w:szCs w:val="24"/>
        </w:rPr>
      </w:pPr>
      <w:r w:rsidRPr="006725CC">
        <w:rPr>
          <w:rFonts w:ascii="Times New Roman" w:hAnsi="Times New Roman" w:cs="Times New Roman"/>
          <w:bCs/>
          <w:sz w:val="24"/>
          <w:szCs w:val="24"/>
        </w:rPr>
        <w:t>- за период с 01.01. 2019 по  31.12.2019</w:t>
      </w:r>
    </w:p>
    <w:p w:rsidR="006725CC" w:rsidRPr="006725CC" w:rsidRDefault="006725CC" w:rsidP="006725CC">
      <w:pPr>
        <w:spacing w:after="0"/>
        <w:jc w:val="both"/>
        <w:rPr>
          <w:rFonts w:ascii="Times New Roman" w:hAnsi="Times New Roman" w:cs="Times New Roman"/>
          <w:sz w:val="24"/>
          <w:szCs w:val="24"/>
        </w:rPr>
      </w:pPr>
      <w:r w:rsidRPr="006725CC">
        <w:rPr>
          <w:rFonts w:ascii="Times New Roman" w:hAnsi="Times New Roman" w:cs="Times New Roman"/>
          <w:sz w:val="24"/>
          <w:szCs w:val="24"/>
        </w:rPr>
        <w:t xml:space="preserve">социально-бытовых – 281 </w:t>
      </w:r>
    </w:p>
    <w:p w:rsidR="006725CC" w:rsidRPr="006725CC" w:rsidRDefault="006725CC" w:rsidP="006725CC">
      <w:pPr>
        <w:spacing w:after="0"/>
        <w:jc w:val="both"/>
        <w:rPr>
          <w:rFonts w:ascii="Times New Roman" w:hAnsi="Times New Roman" w:cs="Times New Roman"/>
          <w:sz w:val="24"/>
          <w:szCs w:val="24"/>
        </w:rPr>
      </w:pPr>
      <w:r w:rsidRPr="006725CC">
        <w:rPr>
          <w:rFonts w:ascii="Times New Roman" w:hAnsi="Times New Roman" w:cs="Times New Roman"/>
          <w:sz w:val="24"/>
          <w:szCs w:val="24"/>
        </w:rPr>
        <w:t>социально-медицинских – 28</w:t>
      </w:r>
    </w:p>
    <w:p w:rsidR="006725CC" w:rsidRPr="006725CC" w:rsidRDefault="006725CC" w:rsidP="006725CC">
      <w:pPr>
        <w:spacing w:after="0"/>
        <w:jc w:val="both"/>
        <w:rPr>
          <w:rFonts w:ascii="Times New Roman" w:hAnsi="Times New Roman" w:cs="Times New Roman"/>
          <w:sz w:val="24"/>
          <w:szCs w:val="24"/>
        </w:rPr>
      </w:pPr>
      <w:r w:rsidRPr="006725CC">
        <w:rPr>
          <w:rFonts w:ascii="Times New Roman" w:hAnsi="Times New Roman" w:cs="Times New Roman"/>
          <w:sz w:val="24"/>
          <w:szCs w:val="24"/>
        </w:rPr>
        <w:t>социально-правовых – 34</w:t>
      </w:r>
    </w:p>
    <w:p w:rsidR="006725CC" w:rsidRPr="006725CC" w:rsidRDefault="006725CC" w:rsidP="006725CC">
      <w:pPr>
        <w:spacing w:after="0"/>
        <w:jc w:val="both"/>
        <w:rPr>
          <w:rFonts w:ascii="Times New Roman" w:hAnsi="Times New Roman" w:cs="Times New Roman"/>
          <w:bCs/>
          <w:sz w:val="24"/>
          <w:szCs w:val="24"/>
        </w:rPr>
      </w:pPr>
      <w:r w:rsidRPr="006725CC">
        <w:rPr>
          <w:rFonts w:ascii="Times New Roman" w:hAnsi="Times New Roman" w:cs="Times New Roman"/>
          <w:bCs/>
          <w:sz w:val="24"/>
          <w:szCs w:val="24"/>
        </w:rPr>
        <w:t>Итого – 343 услуги.</w:t>
      </w:r>
    </w:p>
    <w:p w:rsidR="006725CC" w:rsidRPr="006725CC" w:rsidRDefault="006725CC" w:rsidP="006725CC">
      <w:pPr>
        <w:spacing w:after="0"/>
        <w:jc w:val="both"/>
        <w:rPr>
          <w:rFonts w:ascii="Times New Roman" w:hAnsi="Times New Roman" w:cs="Times New Roman"/>
          <w:b/>
          <w:bCs/>
          <w:sz w:val="24"/>
          <w:szCs w:val="24"/>
        </w:rPr>
      </w:pPr>
    </w:p>
    <w:p w:rsidR="006725CC" w:rsidRPr="006725CC" w:rsidRDefault="006725CC" w:rsidP="006725CC">
      <w:pPr>
        <w:spacing w:after="0"/>
        <w:jc w:val="both"/>
        <w:rPr>
          <w:rFonts w:ascii="Times New Roman" w:hAnsi="Times New Roman" w:cs="Times New Roman"/>
          <w:b/>
          <w:bCs/>
          <w:sz w:val="24"/>
          <w:szCs w:val="24"/>
        </w:rPr>
      </w:pPr>
      <w:r w:rsidRPr="006725CC">
        <w:rPr>
          <w:rFonts w:ascii="Times New Roman" w:hAnsi="Times New Roman" w:cs="Times New Roman"/>
          <w:bCs/>
          <w:sz w:val="24"/>
          <w:szCs w:val="24"/>
        </w:rPr>
        <w:t xml:space="preserve">Анализ деятельности за 2019 год: </w:t>
      </w:r>
    </w:p>
    <w:p w:rsidR="006725CC" w:rsidRPr="006725CC" w:rsidRDefault="006725CC" w:rsidP="006725CC">
      <w:pPr>
        <w:spacing w:after="0"/>
        <w:jc w:val="both"/>
        <w:rPr>
          <w:rFonts w:ascii="Times New Roman" w:hAnsi="Times New Roman" w:cs="Times New Roman"/>
          <w:sz w:val="24"/>
          <w:szCs w:val="24"/>
        </w:rPr>
      </w:pPr>
      <w:r w:rsidRPr="006725CC">
        <w:rPr>
          <w:rFonts w:ascii="Times New Roman" w:hAnsi="Times New Roman" w:cs="Times New Roman"/>
          <w:sz w:val="24"/>
          <w:szCs w:val="24"/>
        </w:rPr>
        <w:t xml:space="preserve">        Количество социальных услуг за 2019 год увеличилось, в связи с увеличением граждан нуждающихся в большей мере в социальных услугах, направленных на поддержание жизнедеятельности.</w:t>
      </w:r>
    </w:p>
    <w:p w:rsidR="006725CC" w:rsidRPr="006725CC" w:rsidRDefault="006725CC" w:rsidP="006725CC">
      <w:pPr>
        <w:spacing w:after="0"/>
        <w:ind w:firstLine="540"/>
        <w:jc w:val="both"/>
        <w:rPr>
          <w:rFonts w:ascii="Times New Roman" w:hAnsi="Times New Roman" w:cs="Times New Roman"/>
          <w:sz w:val="24"/>
          <w:szCs w:val="24"/>
        </w:rPr>
      </w:pPr>
      <w:r w:rsidRPr="006725CC">
        <w:rPr>
          <w:rFonts w:ascii="Times New Roman" w:hAnsi="Times New Roman" w:cs="Times New Roman"/>
          <w:sz w:val="24"/>
          <w:szCs w:val="24"/>
        </w:rPr>
        <w:t xml:space="preserve"> </w:t>
      </w:r>
      <w:r w:rsidRPr="006725CC">
        <w:rPr>
          <w:rFonts w:ascii="Times New Roman" w:hAnsi="Times New Roman" w:cs="Times New Roman"/>
          <w:bCs/>
          <w:sz w:val="24"/>
          <w:szCs w:val="24"/>
        </w:rPr>
        <w:t xml:space="preserve">Количество человек, получивших  социальные услуги за 2019 год. </w:t>
      </w:r>
    </w:p>
    <w:p w:rsidR="006725CC" w:rsidRPr="006725CC" w:rsidRDefault="006725CC" w:rsidP="006725CC">
      <w:pPr>
        <w:spacing w:after="0"/>
        <w:ind w:firstLine="540"/>
        <w:jc w:val="both"/>
        <w:rPr>
          <w:rFonts w:ascii="Times New Roman" w:hAnsi="Times New Roman" w:cs="Times New Roman"/>
          <w:sz w:val="24"/>
          <w:szCs w:val="24"/>
        </w:rPr>
      </w:pPr>
      <w:r w:rsidRPr="006725CC">
        <w:rPr>
          <w:rFonts w:ascii="Times New Roman" w:hAnsi="Times New Roman" w:cs="Times New Roman"/>
          <w:sz w:val="24"/>
          <w:szCs w:val="24"/>
          <w:u w:val="single"/>
        </w:rPr>
        <w:t>За период с 01.01.2019 по 31.12.2019</w:t>
      </w:r>
      <w:r w:rsidRPr="006725CC">
        <w:rPr>
          <w:rFonts w:ascii="Times New Roman" w:hAnsi="Times New Roman" w:cs="Times New Roman"/>
          <w:sz w:val="24"/>
          <w:szCs w:val="24"/>
        </w:rPr>
        <w:t xml:space="preserve"> социальные услуги получили всего – 114 человек.</w:t>
      </w:r>
    </w:p>
    <w:p w:rsidR="006725CC" w:rsidRPr="006725CC" w:rsidRDefault="006725CC" w:rsidP="006725CC">
      <w:pPr>
        <w:spacing w:after="0"/>
        <w:ind w:firstLine="540"/>
        <w:jc w:val="both"/>
        <w:rPr>
          <w:rFonts w:ascii="Times New Roman" w:hAnsi="Times New Roman" w:cs="Times New Roman"/>
          <w:sz w:val="24"/>
          <w:szCs w:val="24"/>
        </w:rPr>
      </w:pPr>
      <w:r w:rsidRPr="006725CC">
        <w:rPr>
          <w:rFonts w:ascii="Times New Roman" w:hAnsi="Times New Roman" w:cs="Times New Roman"/>
          <w:sz w:val="24"/>
          <w:szCs w:val="24"/>
        </w:rPr>
        <w:t xml:space="preserve"> Из них: </w:t>
      </w:r>
    </w:p>
    <w:p w:rsidR="006725CC" w:rsidRPr="006725CC" w:rsidRDefault="006725CC" w:rsidP="006725CC">
      <w:pPr>
        <w:spacing w:after="0"/>
        <w:ind w:firstLine="540"/>
        <w:jc w:val="both"/>
        <w:rPr>
          <w:rFonts w:ascii="Times New Roman" w:hAnsi="Times New Roman" w:cs="Times New Roman"/>
          <w:sz w:val="24"/>
          <w:szCs w:val="24"/>
        </w:rPr>
      </w:pPr>
      <w:r w:rsidRPr="006725CC">
        <w:rPr>
          <w:rFonts w:ascii="Times New Roman" w:hAnsi="Times New Roman" w:cs="Times New Roman"/>
          <w:sz w:val="24"/>
          <w:szCs w:val="24"/>
        </w:rPr>
        <w:t>Участник ВОВ - 2 чел;</w:t>
      </w:r>
    </w:p>
    <w:p w:rsidR="006725CC" w:rsidRPr="006725CC" w:rsidRDefault="006725CC" w:rsidP="006725CC">
      <w:pPr>
        <w:spacing w:after="0"/>
        <w:ind w:firstLine="540"/>
        <w:jc w:val="both"/>
        <w:rPr>
          <w:rFonts w:ascii="Times New Roman" w:hAnsi="Times New Roman" w:cs="Times New Roman"/>
          <w:sz w:val="24"/>
          <w:szCs w:val="24"/>
        </w:rPr>
      </w:pPr>
      <w:r w:rsidRPr="006725CC">
        <w:rPr>
          <w:rFonts w:ascii="Times New Roman" w:hAnsi="Times New Roman" w:cs="Times New Roman"/>
          <w:sz w:val="24"/>
          <w:szCs w:val="24"/>
        </w:rPr>
        <w:t>Вдова УВОВ – 1 чел;</w:t>
      </w:r>
    </w:p>
    <w:p w:rsidR="006725CC" w:rsidRPr="006725CC" w:rsidRDefault="006725CC" w:rsidP="006725CC">
      <w:pPr>
        <w:spacing w:after="0"/>
        <w:ind w:firstLine="540"/>
        <w:jc w:val="both"/>
        <w:rPr>
          <w:rFonts w:ascii="Times New Roman" w:hAnsi="Times New Roman" w:cs="Times New Roman"/>
          <w:sz w:val="24"/>
          <w:szCs w:val="24"/>
        </w:rPr>
      </w:pPr>
      <w:r w:rsidRPr="006725CC">
        <w:rPr>
          <w:rFonts w:ascii="Times New Roman" w:hAnsi="Times New Roman" w:cs="Times New Roman"/>
          <w:sz w:val="24"/>
          <w:szCs w:val="24"/>
        </w:rPr>
        <w:t>Инвалиды – 77 чел.</w:t>
      </w:r>
    </w:p>
    <w:p w:rsidR="006725CC" w:rsidRPr="006725CC" w:rsidRDefault="006725CC" w:rsidP="006725CC">
      <w:pPr>
        <w:spacing w:after="0"/>
        <w:jc w:val="both"/>
        <w:rPr>
          <w:rFonts w:ascii="Times New Roman" w:hAnsi="Times New Roman" w:cs="Times New Roman"/>
          <w:sz w:val="24"/>
          <w:szCs w:val="24"/>
        </w:rPr>
      </w:pPr>
      <w:r w:rsidRPr="006725CC">
        <w:rPr>
          <w:rFonts w:ascii="Times New Roman" w:hAnsi="Times New Roman" w:cs="Times New Roman"/>
          <w:sz w:val="24"/>
          <w:szCs w:val="24"/>
        </w:rPr>
        <w:t xml:space="preserve">В планах работы отделения на 2020 год: </w:t>
      </w:r>
    </w:p>
    <w:p w:rsidR="006725CC" w:rsidRPr="006725CC" w:rsidRDefault="006725CC" w:rsidP="006725CC">
      <w:pPr>
        <w:spacing w:after="0"/>
        <w:jc w:val="both"/>
        <w:rPr>
          <w:rFonts w:ascii="Times New Roman" w:hAnsi="Times New Roman" w:cs="Times New Roman"/>
          <w:sz w:val="24"/>
          <w:szCs w:val="24"/>
        </w:rPr>
      </w:pPr>
      <w:r w:rsidRPr="006725CC">
        <w:rPr>
          <w:rFonts w:ascii="Times New Roman" w:hAnsi="Times New Roman" w:cs="Times New Roman"/>
          <w:b/>
          <w:sz w:val="24"/>
          <w:szCs w:val="24"/>
        </w:rPr>
        <w:t>-</w:t>
      </w:r>
      <w:r w:rsidRPr="006725CC">
        <w:rPr>
          <w:rFonts w:ascii="Times New Roman" w:hAnsi="Times New Roman" w:cs="Times New Roman"/>
          <w:sz w:val="24"/>
          <w:szCs w:val="24"/>
        </w:rPr>
        <w:t xml:space="preserve"> Эффективное и качественное предоставление социальных услуг на дому гражданам признанным нуждающимися в социальном обслуживании при наличии обстоятельств, ухудшающих, или способных ухудшить условия их жизнедеятельности.</w:t>
      </w:r>
    </w:p>
    <w:p w:rsidR="006725CC" w:rsidRPr="006725CC" w:rsidRDefault="006725CC" w:rsidP="006725CC">
      <w:pPr>
        <w:spacing w:after="0"/>
        <w:jc w:val="both"/>
        <w:rPr>
          <w:rFonts w:ascii="Times New Roman" w:hAnsi="Times New Roman" w:cs="Times New Roman"/>
          <w:sz w:val="24"/>
          <w:szCs w:val="24"/>
        </w:rPr>
      </w:pPr>
      <w:r w:rsidRPr="006725CC">
        <w:rPr>
          <w:rFonts w:ascii="Times New Roman" w:hAnsi="Times New Roman" w:cs="Times New Roman"/>
          <w:sz w:val="24"/>
          <w:szCs w:val="24"/>
        </w:rPr>
        <w:t xml:space="preserve">- Создание получателям социальных услуг благоприятных условий пребывания в </w:t>
      </w:r>
      <w:proofErr w:type="gramStart"/>
      <w:r w:rsidRPr="006725CC">
        <w:rPr>
          <w:rFonts w:ascii="Times New Roman" w:hAnsi="Times New Roman" w:cs="Times New Roman"/>
          <w:sz w:val="24"/>
          <w:szCs w:val="24"/>
        </w:rPr>
        <w:t>привычной</w:t>
      </w:r>
      <w:proofErr w:type="gramEnd"/>
      <w:r w:rsidRPr="006725CC">
        <w:rPr>
          <w:rFonts w:ascii="Times New Roman" w:hAnsi="Times New Roman" w:cs="Times New Roman"/>
          <w:sz w:val="24"/>
          <w:szCs w:val="24"/>
        </w:rPr>
        <w:t xml:space="preserve"> социальной среде.</w:t>
      </w:r>
    </w:p>
    <w:p w:rsidR="006725CC" w:rsidRPr="006725CC" w:rsidRDefault="006725CC" w:rsidP="006725CC">
      <w:pPr>
        <w:spacing w:after="0"/>
        <w:jc w:val="both"/>
        <w:rPr>
          <w:rFonts w:ascii="Times New Roman" w:hAnsi="Times New Roman" w:cs="Times New Roman"/>
          <w:sz w:val="24"/>
          <w:szCs w:val="24"/>
        </w:rPr>
      </w:pPr>
      <w:r w:rsidRPr="006725CC">
        <w:rPr>
          <w:rFonts w:ascii="Times New Roman" w:hAnsi="Times New Roman" w:cs="Times New Roman"/>
          <w:sz w:val="24"/>
          <w:szCs w:val="24"/>
        </w:rPr>
        <w:t>- Выявление и учет граждан нуждающихся в социальном обслуживании на дому.</w:t>
      </w:r>
    </w:p>
    <w:p w:rsidR="006725CC" w:rsidRPr="006725CC" w:rsidRDefault="006725CC" w:rsidP="006725CC">
      <w:pPr>
        <w:spacing w:after="0"/>
        <w:jc w:val="both"/>
        <w:rPr>
          <w:rFonts w:ascii="Times New Roman" w:hAnsi="Times New Roman" w:cs="Times New Roman"/>
          <w:sz w:val="24"/>
          <w:szCs w:val="24"/>
        </w:rPr>
      </w:pPr>
      <w:r w:rsidRPr="006725CC">
        <w:rPr>
          <w:rFonts w:ascii="Times New Roman" w:hAnsi="Times New Roman" w:cs="Times New Roman"/>
          <w:sz w:val="24"/>
          <w:szCs w:val="24"/>
        </w:rPr>
        <w:t>- Совершенствование  организации труда социальных работников и повышение их профессионального уровня и мастерства.</w:t>
      </w:r>
    </w:p>
    <w:p w:rsidR="000239FD" w:rsidRDefault="006725CC" w:rsidP="000239FD">
      <w:pPr>
        <w:spacing w:after="0"/>
        <w:jc w:val="both"/>
        <w:rPr>
          <w:rFonts w:ascii="Times New Roman" w:hAnsi="Times New Roman" w:cs="Times New Roman"/>
          <w:sz w:val="24"/>
          <w:szCs w:val="24"/>
        </w:rPr>
      </w:pPr>
      <w:r w:rsidRPr="006725CC">
        <w:rPr>
          <w:rFonts w:ascii="Times New Roman" w:hAnsi="Times New Roman" w:cs="Times New Roman"/>
          <w:sz w:val="24"/>
          <w:szCs w:val="24"/>
        </w:rPr>
        <w:t>-  Активное участие в работе мобильной бригады.</w:t>
      </w:r>
    </w:p>
    <w:p w:rsidR="00F57140" w:rsidRPr="00F57140" w:rsidRDefault="00F57140" w:rsidP="000239FD">
      <w:pPr>
        <w:spacing w:after="0"/>
        <w:jc w:val="both"/>
        <w:rPr>
          <w:rFonts w:ascii="Times New Roman" w:hAnsi="Times New Roman" w:cs="Times New Roman"/>
          <w:sz w:val="24"/>
          <w:szCs w:val="24"/>
        </w:rPr>
      </w:pPr>
      <w:r w:rsidRPr="00F57140">
        <w:rPr>
          <w:rFonts w:ascii="Times New Roman" w:hAnsi="Times New Roman" w:cs="Times New Roman"/>
          <w:bCs/>
          <w:sz w:val="24"/>
          <w:szCs w:val="24"/>
        </w:rPr>
        <w:t xml:space="preserve">        </w:t>
      </w:r>
    </w:p>
    <w:p w:rsidR="00010C27" w:rsidRDefault="00010C27" w:rsidP="00010C2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Оказанием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 занимается отделение по подготовке и сопровождению замещающих семей. </w:t>
      </w:r>
    </w:p>
    <w:p w:rsidR="00010C27" w:rsidRDefault="00010C27" w:rsidP="00010C27">
      <w:pPr>
        <w:ind w:firstLine="708"/>
        <w:jc w:val="both"/>
        <w:rPr>
          <w:rFonts w:ascii="Times New Roman" w:hAnsi="Times New Roman" w:cs="Times New Roman"/>
          <w:sz w:val="24"/>
          <w:szCs w:val="24"/>
        </w:rPr>
      </w:pPr>
      <w:r>
        <w:rPr>
          <w:rFonts w:ascii="Times New Roman" w:hAnsi="Times New Roman" w:cs="Times New Roman"/>
          <w:sz w:val="24"/>
          <w:szCs w:val="24"/>
        </w:rPr>
        <w:t xml:space="preserve">Объем государственной услуги, предусмотренный государственным заданием, составляет 50 семей. </w:t>
      </w:r>
    </w:p>
    <w:p w:rsidR="00010C27" w:rsidRDefault="00010C27" w:rsidP="00010C27">
      <w:pPr>
        <w:ind w:firstLine="708"/>
        <w:jc w:val="both"/>
        <w:rPr>
          <w:rFonts w:ascii="Times New Roman" w:hAnsi="Times New Roman" w:cs="Times New Roman"/>
          <w:sz w:val="24"/>
          <w:szCs w:val="24"/>
        </w:rPr>
      </w:pPr>
      <w:r>
        <w:rPr>
          <w:rFonts w:ascii="Times New Roman" w:hAnsi="Times New Roman" w:cs="Times New Roman"/>
          <w:sz w:val="24"/>
          <w:szCs w:val="24"/>
        </w:rPr>
        <w:t>Порядок оказания услуги регулируется следующими нормативными актами:</w:t>
      </w:r>
    </w:p>
    <w:p w:rsidR="00010C27" w:rsidRDefault="00010C27" w:rsidP="00010C27">
      <w:pPr>
        <w:numPr>
          <w:ilvl w:val="0"/>
          <w:numId w:val="22"/>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010C27" w:rsidRDefault="00010C27" w:rsidP="00010C27">
      <w:pPr>
        <w:numPr>
          <w:ilvl w:val="0"/>
          <w:numId w:val="22"/>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F4006" w:rsidRDefault="00FF4006" w:rsidP="00FF4006">
      <w:pPr>
        <w:suppressAutoHyphens/>
        <w:spacing w:after="0" w:line="240" w:lineRule="auto"/>
        <w:ind w:left="708"/>
        <w:jc w:val="both"/>
        <w:rPr>
          <w:rFonts w:ascii="Times New Roman" w:hAnsi="Times New Roman" w:cs="Times New Roman"/>
          <w:sz w:val="24"/>
          <w:szCs w:val="24"/>
        </w:rPr>
      </w:pPr>
    </w:p>
    <w:p w:rsidR="00010C27" w:rsidRDefault="00010C27" w:rsidP="00F57140">
      <w:pPr>
        <w:ind w:firstLine="708"/>
        <w:jc w:val="both"/>
        <w:rPr>
          <w:rFonts w:ascii="Times New Roman" w:hAnsi="Times New Roman" w:cs="Times New Roman"/>
          <w:sz w:val="24"/>
          <w:szCs w:val="24"/>
        </w:rPr>
      </w:pPr>
      <w:r>
        <w:rPr>
          <w:rFonts w:ascii="Times New Roman" w:eastAsia="Calibri" w:hAnsi="Times New Roman" w:cs="Times New Roman"/>
          <w:bCs/>
          <w:sz w:val="24"/>
          <w:szCs w:val="24"/>
          <w:u w:val="single"/>
        </w:rPr>
        <w:t>Отделение по подготовке и сопровождению замещающих семей</w:t>
      </w:r>
      <w:r>
        <w:rPr>
          <w:rFonts w:ascii="Times New Roman" w:eastAsia="Calibri" w:hAnsi="Times New Roman" w:cs="Times New Roman"/>
          <w:bCs/>
          <w:sz w:val="24"/>
          <w:szCs w:val="24"/>
        </w:rPr>
        <w:t xml:space="preserve"> создано в октябре 2014 года. В состав отделения вошли 3 специалиста: заведующий отделением, социальный педагог и ведущий психолог.</w:t>
      </w:r>
    </w:p>
    <w:p w:rsidR="000B6499" w:rsidRDefault="000B6499" w:rsidP="000B6499">
      <w:pPr>
        <w:ind w:firstLine="360"/>
        <w:jc w:val="both"/>
        <w:rPr>
          <w:rFonts w:ascii="Times New Roman" w:hAnsi="Times New Roman" w:cs="Times New Roman"/>
          <w:sz w:val="24"/>
          <w:szCs w:val="24"/>
        </w:rPr>
      </w:pPr>
      <w:r w:rsidRPr="000B6499">
        <w:rPr>
          <w:rFonts w:ascii="Times New Roman" w:hAnsi="Times New Roman" w:cs="Times New Roman"/>
          <w:sz w:val="24"/>
          <w:szCs w:val="24"/>
        </w:rPr>
        <w:t xml:space="preserve">В отделении сформирована нормативно-правовая база, собрана методическая литература. Специалисты (3чел.) посещали обучающие семинары. </w:t>
      </w:r>
    </w:p>
    <w:p w:rsidR="00FF4006" w:rsidRPr="00FF4006" w:rsidRDefault="00FF4006" w:rsidP="00FF4006">
      <w:pPr>
        <w:pStyle w:val="a3"/>
        <w:spacing w:before="100" w:beforeAutospacing="1" w:after="100" w:afterAutospacing="1"/>
        <w:ind w:left="0"/>
        <w:jc w:val="both"/>
        <w:rPr>
          <w:rFonts w:ascii="Times New Roman" w:hAnsi="Times New Roman" w:cs="Times New Roman"/>
          <w:color w:val="000000"/>
          <w:sz w:val="24"/>
          <w:szCs w:val="24"/>
          <w:highlight w:val="yellow"/>
        </w:rPr>
      </w:pPr>
      <w:r w:rsidRPr="00FF4006">
        <w:rPr>
          <w:rFonts w:ascii="Times New Roman" w:hAnsi="Times New Roman" w:cs="Times New Roman"/>
          <w:color w:val="000000"/>
          <w:sz w:val="24"/>
          <w:szCs w:val="24"/>
        </w:rPr>
        <w:t xml:space="preserve">В 3 квартале 2019 года на сопровождение в отделении поставлено </w:t>
      </w:r>
      <w:r w:rsidRPr="000239FD">
        <w:rPr>
          <w:rFonts w:ascii="Times New Roman" w:hAnsi="Times New Roman" w:cs="Times New Roman"/>
          <w:color w:val="000000"/>
          <w:sz w:val="24"/>
          <w:szCs w:val="24"/>
        </w:rPr>
        <w:t>8 семей</w:t>
      </w:r>
      <w:r w:rsidRPr="00FF4006">
        <w:rPr>
          <w:rFonts w:ascii="Times New Roman" w:hAnsi="Times New Roman" w:cs="Times New Roman"/>
          <w:color w:val="000000"/>
          <w:sz w:val="24"/>
          <w:szCs w:val="24"/>
        </w:rPr>
        <w:t xml:space="preserve">, в которых проживает </w:t>
      </w:r>
      <w:r w:rsidRPr="000239FD">
        <w:rPr>
          <w:rFonts w:ascii="Times New Roman" w:hAnsi="Times New Roman" w:cs="Times New Roman"/>
          <w:color w:val="000000"/>
          <w:sz w:val="24"/>
          <w:szCs w:val="24"/>
        </w:rPr>
        <w:t>13 детей</w:t>
      </w:r>
      <w:r w:rsidRPr="00FF4006">
        <w:rPr>
          <w:rFonts w:ascii="Times New Roman" w:hAnsi="Times New Roman" w:cs="Times New Roman"/>
          <w:color w:val="000000"/>
          <w:sz w:val="24"/>
          <w:szCs w:val="24"/>
        </w:rPr>
        <w:t xml:space="preserve">. Всего в отделение по подготовке и сопровождению замещающих семей на сопровождение находится </w:t>
      </w:r>
      <w:r w:rsidRPr="000239FD">
        <w:rPr>
          <w:rFonts w:ascii="Times New Roman" w:hAnsi="Times New Roman" w:cs="Times New Roman"/>
          <w:color w:val="000000"/>
          <w:sz w:val="24"/>
          <w:szCs w:val="24"/>
        </w:rPr>
        <w:t>56 семей</w:t>
      </w:r>
      <w:r w:rsidRPr="00FF4006">
        <w:rPr>
          <w:rFonts w:ascii="Times New Roman" w:hAnsi="Times New Roman" w:cs="Times New Roman"/>
          <w:color w:val="000000"/>
          <w:sz w:val="24"/>
          <w:szCs w:val="24"/>
        </w:rPr>
        <w:t xml:space="preserve">, в которых воспитывается </w:t>
      </w:r>
      <w:r w:rsidRPr="000239FD">
        <w:rPr>
          <w:rFonts w:ascii="Times New Roman" w:hAnsi="Times New Roman" w:cs="Times New Roman"/>
          <w:color w:val="000000"/>
          <w:sz w:val="24"/>
          <w:szCs w:val="24"/>
        </w:rPr>
        <w:t>89 приемных детей</w:t>
      </w:r>
      <w:r w:rsidRPr="00FF4006">
        <w:rPr>
          <w:rFonts w:ascii="Times New Roman" w:hAnsi="Times New Roman" w:cs="Times New Roman"/>
          <w:color w:val="000000"/>
          <w:sz w:val="24"/>
          <w:szCs w:val="24"/>
        </w:rPr>
        <w:t>.</w:t>
      </w:r>
    </w:p>
    <w:p w:rsidR="00FF4006" w:rsidRPr="00FF4006" w:rsidRDefault="00FF4006" w:rsidP="00FF4006">
      <w:pPr>
        <w:ind w:firstLine="708"/>
        <w:jc w:val="both"/>
        <w:rPr>
          <w:rFonts w:ascii="Times New Roman" w:hAnsi="Times New Roman" w:cs="Times New Roman"/>
          <w:bCs/>
          <w:i/>
          <w:sz w:val="24"/>
          <w:szCs w:val="24"/>
          <w:u w:val="single"/>
        </w:rPr>
      </w:pPr>
      <w:r w:rsidRPr="00FF4006">
        <w:rPr>
          <w:rFonts w:ascii="Times New Roman" w:hAnsi="Times New Roman" w:cs="Times New Roman"/>
          <w:bCs/>
          <w:sz w:val="24"/>
          <w:szCs w:val="24"/>
          <w:u w:val="single"/>
        </w:rPr>
        <w:t>Цель работы отделения</w:t>
      </w:r>
      <w:r w:rsidRPr="00FF4006">
        <w:rPr>
          <w:rFonts w:ascii="Times New Roman" w:hAnsi="Times New Roman" w:cs="Times New Roman"/>
          <w:bCs/>
          <w:i/>
          <w:sz w:val="24"/>
          <w:szCs w:val="24"/>
          <w:u w:val="single"/>
        </w:rPr>
        <w:t>:</w:t>
      </w:r>
    </w:p>
    <w:p w:rsidR="00FF4006" w:rsidRPr="00FF4006" w:rsidRDefault="00FF4006" w:rsidP="00FF4006">
      <w:pPr>
        <w:jc w:val="both"/>
        <w:rPr>
          <w:rFonts w:ascii="Times New Roman" w:hAnsi="Times New Roman" w:cs="Times New Roman"/>
          <w:sz w:val="24"/>
          <w:szCs w:val="24"/>
        </w:rPr>
      </w:pPr>
      <w:r w:rsidRPr="00FF4006">
        <w:rPr>
          <w:rFonts w:ascii="Times New Roman" w:hAnsi="Times New Roman" w:cs="Times New Roman"/>
          <w:sz w:val="24"/>
          <w:szCs w:val="24"/>
        </w:rPr>
        <w:t>- создание благоприятных условий для развития и социализации приемных детей в замещающих семьях;</w:t>
      </w:r>
    </w:p>
    <w:p w:rsidR="00FF4006" w:rsidRPr="00FF4006" w:rsidRDefault="00FF4006" w:rsidP="00FF4006">
      <w:pPr>
        <w:jc w:val="both"/>
        <w:rPr>
          <w:rFonts w:ascii="Times New Roman" w:hAnsi="Times New Roman" w:cs="Times New Roman"/>
          <w:sz w:val="24"/>
          <w:szCs w:val="24"/>
        </w:rPr>
      </w:pPr>
      <w:r w:rsidRPr="00FF4006">
        <w:rPr>
          <w:rFonts w:ascii="Times New Roman" w:hAnsi="Times New Roman" w:cs="Times New Roman"/>
          <w:sz w:val="24"/>
          <w:szCs w:val="24"/>
        </w:rPr>
        <w:t>- обеспечение стабильности, комфортности проживания ребенка в семье;</w:t>
      </w:r>
    </w:p>
    <w:p w:rsidR="00FF4006" w:rsidRPr="00FF4006" w:rsidRDefault="00FF4006" w:rsidP="00FF4006">
      <w:pPr>
        <w:ind w:firstLine="708"/>
        <w:rPr>
          <w:rFonts w:ascii="Times New Roman" w:hAnsi="Times New Roman" w:cs="Times New Roman"/>
          <w:sz w:val="24"/>
          <w:szCs w:val="24"/>
          <w:u w:val="single"/>
        </w:rPr>
      </w:pPr>
      <w:r w:rsidRPr="00FF4006">
        <w:rPr>
          <w:rFonts w:ascii="Times New Roman" w:hAnsi="Times New Roman" w:cs="Times New Roman"/>
          <w:sz w:val="24"/>
          <w:szCs w:val="24"/>
          <w:u w:val="single"/>
        </w:rPr>
        <w:t>Основные задачи отделения:</w:t>
      </w:r>
    </w:p>
    <w:p w:rsidR="00FF4006" w:rsidRPr="00FF4006" w:rsidRDefault="00FF4006" w:rsidP="00FF4006">
      <w:pPr>
        <w:jc w:val="both"/>
        <w:rPr>
          <w:rFonts w:ascii="Times New Roman" w:hAnsi="Times New Roman" w:cs="Times New Roman"/>
          <w:sz w:val="24"/>
          <w:szCs w:val="24"/>
        </w:rPr>
      </w:pPr>
      <w:r w:rsidRPr="00FF4006">
        <w:rPr>
          <w:rFonts w:ascii="Times New Roman" w:hAnsi="Times New Roman" w:cs="Times New Roman"/>
          <w:sz w:val="24"/>
          <w:szCs w:val="24"/>
        </w:rPr>
        <w:t xml:space="preserve">-помощь замещающим семьям в преодолении кризисных моментов, происходящих в семье; </w:t>
      </w:r>
    </w:p>
    <w:p w:rsidR="00FF4006" w:rsidRPr="00FF4006" w:rsidRDefault="00FF4006" w:rsidP="00FF4006">
      <w:pPr>
        <w:jc w:val="both"/>
        <w:rPr>
          <w:rFonts w:ascii="Times New Roman" w:hAnsi="Times New Roman" w:cs="Times New Roman"/>
          <w:sz w:val="24"/>
          <w:szCs w:val="24"/>
        </w:rPr>
      </w:pPr>
      <w:r w:rsidRPr="00FF4006">
        <w:rPr>
          <w:rFonts w:ascii="Times New Roman" w:hAnsi="Times New Roman" w:cs="Times New Roman"/>
          <w:sz w:val="24"/>
          <w:szCs w:val="24"/>
        </w:rPr>
        <w:t>- предотвращение возврата детей в государственные учреждения, или отказ ребенка проживать в данной семье</w:t>
      </w:r>
      <w:r>
        <w:rPr>
          <w:rFonts w:ascii="Times New Roman" w:hAnsi="Times New Roman" w:cs="Times New Roman"/>
          <w:sz w:val="24"/>
          <w:szCs w:val="24"/>
        </w:rPr>
        <w:t>;</w:t>
      </w:r>
    </w:p>
    <w:p w:rsidR="00FF4006" w:rsidRPr="00FF4006" w:rsidRDefault="00FF4006" w:rsidP="00FF4006">
      <w:pPr>
        <w:jc w:val="both"/>
        <w:rPr>
          <w:rFonts w:ascii="Times New Roman" w:hAnsi="Times New Roman" w:cs="Times New Roman"/>
          <w:sz w:val="24"/>
          <w:szCs w:val="24"/>
        </w:rPr>
      </w:pPr>
      <w:r w:rsidRPr="00FF4006">
        <w:rPr>
          <w:rFonts w:ascii="Times New Roman" w:hAnsi="Times New Roman" w:cs="Times New Roman"/>
          <w:sz w:val="24"/>
          <w:szCs w:val="24"/>
        </w:rPr>
        <w:t xml:space="preserve"> -коррекция взаимоотношений между родителями и детьми;</w:t>
      </w:r>
    </w:p>
    <w:p w:rsidR="00FF4006" w:rsidRPr="00FF4006" w:rsidRDefault="00FF4006" w:rsidP="00FF4006">
      <w:pPr>
        <w:jc w:val="both"/>
        <w:rPr>
          <w:rFonts w:ascii="Times New Roman" w:hAnsi="Times New Roman" w:cs="Times New Roman"/>
          <w:sz w:val="24"/>
          <w:szCs w:val="24"/>
        </w:rPr>
      </w:pPr>
      <w:r w:rsidRPr="00FF4006">
        <w:rPr>
          <w:rFonts w:ascii="Times New Roman" w:hAnsi="Times New Roman" w:cs="Times New Roman"/>
          <w:sz w:val="24"/>
          <w:szCs w:val="24"/>
        </w:rPr>
        <w:t>-работа по созданию положительного имиджа замещающих семей;</w:t>
      </w:r>
    </w:p>
    <w:p w:rsidR="00FF4006" w:rsidRPr="00FF4006" w:rsidRDefault="00FF4006" w:rsidP="00FF4006">
      <w:pPr>
        <w:jc w:val="both"/>
        <w:rPr>
          <w:rFonts w:ascii="Times New Roman" w:hAnsi="Times New Roman" w:cs="Times New Roman"/>
          <w:sz w:val="24"/>
          <w:szCs w:val="24"/>
        </w:rPr>
      </w:pPr>
      <w:r w:rsidRPr="00FF4006">
        <w:rPr>
          <w:rFonts w:ascii="Times New Roman" w:hAnsi="Times New Roman" w:cs="Times New Roman"/>
          <w:sz w:val="24"/>
          <w:szCs w:val="24"/>
        </w:rPr>
        <w:t>-привлечение внимания общественности к проблеме социализации детей-сирот и к проблемам замещающих семей</w:t>
      </w:r>
      <w:r>
        <w:rPr>
          <w:rFonts w:ascii="Times New Roman" w:hAnsi="Times New Roman" w:cs="Times New Roman"/>
          <w:sz w:val="24"/>
          <w:szCs w:val="24"/>
        </w:rPr>
        <w:t>.</w:t>
      </w:r>
      <w:r w:rsidRPr="00FF4006">
        <w:rPr>
          <w:rFonts w:ascii="Times New Roman" w:hAnsi="Times New Roman" w:cs="Times New Roman"/>
          <w:sz w:val="24"/>
          <w:szCs w:val="24"/>
        </w:rPr>
        <w:t xml:space="preserve"> </w:t>
      </w:r>
    </w:p>
    <w:p w:rsidR="00FF4006" w:rsidRPr="00FF4006" w:rsidRDefault="00FF4006" w:rsidP="00FF4006">
      <w:pPr>
        <w:jc w:val="both"/>
        <w:rPr>
          <w:rFonts w:ascii="Times New Roman" w:hAnsi="Times New Roman" w:cs="Times New Roman"/>
          <w:sz w:val="24"/>
          <w:szCs w:val="24"/>
        </w:rPr>
      </w:pPr>
      <w:r>
        <w:rPr>
          <w:rFonts w:ascii="Times New Roman" w:hAnsi="Times New Roman" w:cs="Times New Roman"/>
          <w:sz w:val="24"/>
          <w:szCs w:val="24"/>
        </w:rPr>
        <w:t xml:space="preserve">   </w:t>
      </w:r>
      <w:r w:rsidRPr="00FF4006">
        <w:rPr>
          <w:rFonts w:ascii="Times New Roman" w:hAnsi="Times New Roman" w:cs="Times New Roman"/>
          <w:sz w:val="24"/>
          <w:szCs w:val="24"/>
        </w:rPr>
        <w:t>Деятельность</w:t>
      </w:r>
      <w:r w:rsidRPr="00FF4006">
        <w:rPr>
          <w:rFonts w:ascii="Times New Roman" w:hAnsi="Times New Roman" w:cs="Times New Roman"/>
          <w:bCs/>
          <w:sz w:val="24"/>
          <w:szCs w:val="24"/>
        </w:rPr>
        <w:t xml:space="preserve"> отделения</w:t>
      </w:r>
      <w:r w:rsidRPr="00FF4006">
        <w:rPr>
          <w:rFonts w:ascii="Times New Roman" w:hAnsi="Times New Roman" w:cs="Times New Roman"/>
          <w:sz w:val="24"/>
          <w:szCs w:val="24"/>
        </w:rPr>
        <w:t xml:space="preserve"> осуществляется согласно основным направлениям деятельности по плану, утвержденному директором Центра.</w:t>
      </w:r>
    </w:p>
    <w:p w:rsidR="00FF4006" w:rsidRPr="00FF4006" w:rsidRDefault="00FF4006" w:rsidP="00FF4006">
      <w:pPr>
        <w:pStyle w:val="a3"/>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F4006">
        <w:rPr>
          <w:rFonts w:ascii="Times New Roman" w:hAnsi="Times New Roman" w:cs="Times New Roman"/>
          <w:sz w:val="24"/>
          <w:szCs w:val="24"/>
        </w:rPr>
        <w:t>В процессе сопровождения замещающим семьям оказывается помощь, в соответствии с их потребностями, на 3-х уровнях: мониторинговом, базовом или кризисном.</w:t>
      </w:r>
    </w:p>
    <w:p w:rsidR="00FF4006" w:rsidRPr="00FF4006" w:rsidRDefault="00FF4006" w:rsidP="00FF4006">
      <w:pPr>
        <w:pStyle w:val="a3"/>
        <w:spacing w:before="100" w:beforeAutospacing="1" w:after="100" w:afterAutospacing="1"/>
        <w:ind w:left="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FF4006">
        <w:rPr>
          <w:rFonts w:ascii="Times New Roman" w:hAnsi="Times New Roman" w:cs="Times New Roman"/>
          <w:sz w:val="24"/>
          <w:szCs w:val="24"/>
        </w:rPr>
        <w:t xml:space="preserve">На данный момент на сопровождении в отделение находится: </w:t>
      </w:r>
      <w:r w:rsidRPr="000239FD">
        <w:rPr>
          <w:rFonts w:ascii="Times New Roman" w:hAnsi="Times New Roman" w:cs="Times New Roman"/>
          <w:sz w:val="24"/>
          <w:szCs w:val="24"/>
        </w:rPr>
        <w:t>1 семья</w:t>
      </w:r>
      <w:r w:rsidRPr="00FF4006">
        <w:rPr>
          <w:rFonts w:ascii="Times New Roman" w:hAnsi="Times New Roman" w:cs="Times New Roman"/>
          <w:sz w:val="24"/>
          <w:szCs w:val="24"/>
        </w:rPr>
        <w:t xml:space="preserve"> – на кризисном уровне, </w:t>
      </w:r>
      <w:r w:rsidRPr="000239FD">
        <w:rPr>
          <w:rFonts w:ascii="Times New Roman" w:hAnsi="Times New Roman" w:cs="Times New Roman"/>
          <w:sz w:val="24"/>
          <w:szCs w:val="24"/>
        </w:rPr>
        <w:t>3 семьи</w:t>
      </w:r>
      <w:r w:rsidRPr="00FF4006">
        <w:rPr>
          <w:rFonts w:ascii="Times New Roman" w:hAnsi="Times New Roman" w:cs="Times New Roman"/>
          <w:sz w:val="24"/>
          <w:szCs w:val="24"/>
        </w:rPr>
        <w:t xml:space="preserve"> – на базовом уровне и </w:t>
      </w:r>
      <w:r w:rsidRPr="000239FD">
        <w:rPr>
          <w:rFonts w:ascii="Times New Roman" w:hAnsi="Times New Roman" w:cs="Times New Roman"/>
          <w:sz w:val="24"/>
          <w:szCs w:val="24"/>
        </w:rPr>
        <w:t>52 семьи</w:t>
      </w:r>
      <w:r w:rsidRPr="00FF4006">
        <w:rPr>
          <w:rFonts w:ascii="Times New Roman" w:hAnsi="Times New Roman" w:cs="Times New Roman"/>
          <w:sz w:val="24"/>
          <w:szCs w:val="24"/>
        </w:rPr>
        <w:t xml:space="preserve"> – на мониторинговом уровне сопровождения. На каждую семью составлены индивидуальные программы сопровождения, </w:t>
      </w:r>
      <w:r w:rsidRPr="00FF4006">
        <w:rPr>
          <w:rFonts w:ascii="Times New Roman" w:hAnsi="Times New Roman" w:cs="Times New Roman"/>
          <w:color w:val="000000"/>
          <w:sz w:val="24"/>
          <w:szCs w:val="24"/>
        </w:rPr>
        <w:t xml:space="preserve">которые включает в себя комплекс мер, направленных на </w:t>
      </w:r>
      <w:proofErr w:type="spellStart"/>
      <w:proofErr w:type="gramStart"/>
      <w:r w:rsidRPr="00FF4006">
        <w:rPr>
          <w:rFonts w:ascii="Times New Roman" w:hAnsi="Times New Roman" w:cs="Times New Roman"/>
          <w:color w:val="000000"/>
          <w:sz w:val="24"/>
          <w:szCs w:val="24"/>
        </w:rPr>
        <w:t>психолого</w:t>
      </w:r>
      <w:proofErr w:type="spellEnd"/>
      <w:r w:rsidRPr="00FF4006">
        <w:rPr>
          <w:rFonts w:ascii="Times New Roman" w:hAnsi="Times New Roman" w:cs="Times New Roman"/>
          <w:color w:val="000000"/>
          <w:sz w:val="24"/>
          <w:szCs w:val="24"/>
        </w:rPr>
        <w:t xml:space="preserve"> - педагогическую</w:t>
      </w:r>
      <w:proofErr w:type="gramEnd"/>
      <w:r w:rsidRPr="00FF4006">
        <w:rPr>
          <w:rFonts w:ascii="Times New Roman" w:hAnsi="Times New Roman" w:cs="Times New Roman"/>
          <w:color w:val="000000"/>
          <w:sz w:val="24"/>
          <w:szCs w:val="24"/>
        </w:rPr>
        <w:t xml:space="preserve"> поддержку, исходя из индивидуальных особенностей каждой семьи. Сопровождение на мониторинговом уровне предполагает наблюдение за процессами, происходящими в семье без активного вмешательства в эти процессы, оказание помощи по запросу семьи; помощь в организации досуга. </w:t>
      </w:r>
    </w:p>
    <w:p w:rsidR="00FF4006" w:rsidRPr="00FF4006" w:rsidRDefault="00FF4006" w:rsidP="00FF4006">
      <w:pPr>
        <w:pStyle w:val="a3"/>
        <w:spacing w:before="100" w:beforeAutospacing="1"/>
        <w:ind w:left="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FF4006">
        <w:rPr>
          <w:rFonts w:ascii="Times New Roman" w:hAnsi="Times New Roman" w:cs="Times New Roman"/>
          <w:sz w:val="24"/>
          <w:szCs w:val="24"/>
        </w:rPr>
        <w:t xml:space="preserve">Данные программы и планы сопровождения рассматриваются и утверждаются на заседании консилиума.  Кроме этого на заседаниях консилиума рассматриваются: </w:t>
      </w:r>
    </w:p>
    <w:p w:rsidR="00FF4006" w:rsidRPr="00FF4006" w:rsidRDefault="00FF4006" w:rsidP="00FF4006">
      <w:pPr>
        <w:numPr>
          <w:ilvl w:val="0"/>
          <w:numId w:val="13"/>
        </w:numPr>
        <w:spacing w:after="0" w:line="240" w:lineRule="auto"/>
        <w:ind w:left="0" w:firstLine="0"/>
        <w:jc w:val="both"/>
        <w:rPr>
          <w:rFonts w:ascii="Times New Roman" w:hAnsi="Times New Roman" w:cs="Times New Roman"/>
          <w:sz w:val="24"/>
          <w:szCs w:val="24"/>
        </w:rPr>
      </w:pPr>
      <w:r w:rsidRPr="00FF4006">
        <w:rPr>
          <w:rFonts w:ascii="Times New Roman" w:hAnsi="Times New Roman" w:cs="Times New Roman"/>
          <w:sz w:val="24"/>
          <w:szCs w:val="24"/>
        </w:rPr>
        <w:t>промежуточный анализ плана совместных действий с замещающими семьями;</w:t>
      </w:r>
    </w:p>
    <w:p w:rsidR="00FF4006" w:rsidRPr="00FF4006" w:rsidRDefault="00FF4006" w:rsidP="00FF4006">
      <w:pPr>
        <w:numPr>
          <w:ilvl w:val="0"/>
          <w:numId w:val="13"/>
        </w:numPr>
        <w:spacing w:after="0" w:line="240" w:lineRule="auto"/>
        <w:ind w:left="0" w:firstLine="0"/>
        <w:jc w:val="both"/>
        <w:rPr>
          <w:rFonts w:ascii="Times New Roman" w:hAnsi="Times New Roman" w:cs="Times New Roman"/>
          <w:sz w:val="24"/>
          <w:szCs w:val="24"/>
        </w:rPr>
      </w:pPr>
      <w:r w:rsidRPr="00FF4006">
        <w:rPr>
          <w:rFonts w:ascii="Times New Roman" w:hAnsi="Times New Roman" w:cs="Times New Roman"/>
          <w:sz w:val="24"/>
          <w:szCs w:val="24"/>
        </w:rPr>
        <w:t>дается оценка эффективности проводимых мероприятий с замещающими семьями;</w:t>
      </w:r>
    </w:p>
    <w:p w:rsidR="00FF4006" w:rsidRPr="00FF4006" w:rsidRDefault="00FF4006" w:rsidP="00FF4006">
      <w:pPr>
        <w:jc w:val="both"/>
        <w:rPr>
          <w:rFonts w:ascii="Times New Roman" w:hAnsi="Times New Roman" w:cs="Times New Roman"/>
          <w:sz w:val="24"/>
          <w:szCs w:val="24"/>
        </w:rPr>
      </w:pPr>
      <w:r w:rsidRPr="00FF4006">
        <w:rPr>
          <w:rFonts w:ascii="Times New Roman" w:hAnsi="Times New Roman" w:cs="Times New Roman"/>
          <w:sz w:val="24"/>
          <w:szCs w:val="24"/>
        </w:rPr>
        <w:tab/>
        <w:t xml:space="preserve">В 2019 году было проведено </w:t>
      </w:r>
      <w:r w:rsidRPr="000239FD">
        <w:rPr>
          <w:rFonts w:ascii="Times New Roman" w:hAnsi="Times New Roman" w:cs="Times New Roman"/>
          <w:sz w:val="24"/>
          <w:szCs w:val="24"/>
        </w:rPr>
        <w:t>16 заседаний</w:t>
      </w:r>
      <w:r w:rsidRPr="00FF4006">
        <w:rPr>
          <w:rFonts w:ascii="Times New Roman" w:hAnsi="Times New Roman" w:cs="Times New Roman"/>
          <w:sz w:val="24"/>
          <w:szCs w:val="24"/>
        </w:rPr>
        <w:t xml:space="preserve"> Консилиума.</w:t>
      </w:r>
    </w:p>
    <w:p w:rsidR="00FF4006" w:rsidRPr="00FF4006" w:rsidRDefault="00FF4006" w:rsidP="00FF4006">
      <w:pPr>
        <w:ind w:left="708"/>
        <w:jc w:val="both"/>
        <w:rPr>
          <w:rFonts w:ascii="Times New Roman" w:hAnsi="Times New Roman" w:cs="Times New Roman"/>
          <w:i/>
          <w:sz w:val="24"/>
          <w:szCs w:val="24"/>
          <w:u w:val="single"/>
        </w:rPr>
      </w:pPr>
      <w:r w:rsidRPr="00FF4006">
        <w:rPr>
          <w:rFonts w:ascii="Times New Roman" w:hAnsi="Times New Roman" w:cs="Times New Roman"/>
          <w:sz w:val="24"/>
          <w:szCs w:val="24"/>
          <w:u w:val="single"/>
        </w:rPr>
        <w:t>Выделяем следующие направления работы</w:t>
      </w:r>
      <w:r w:rsidRPr="00FF4006">
        <w:rPr>
          <w:rFonts w:ascii="Times New Roman" w:hAnsi="Times New Roman" w:cs="Times New Roman"/>
          <w:i/>
          <w:sz w:val="24"/>
          <w:szCs w:val="24"/>
          <w:u w:val="single"/>
        </w:rPr>
        <w:t xml:space="preserve">: </w:t>
      </w:r>
    </w:p>
    <w:p w:rsidR="00FF4006" w:rsidRPr="00FF4006" w:rsidRDefault="00FF4006" w:rsidP="00FF4006">
      <w:pPr>
        <w:jc w:val="both"/>
        <w:rPr>
          <w:rFonts w:ascii="Times New Roman" w:hAnsi="Times New Roman" w:cs="Times New Roman"/>
          <w:sz w:val="24"/>
          <w:szCs w:val="24"/>
        </w:rPr>
      </w:pPr>
      <w:r>
        <w:rPr>
          <w:rFonts w:ascii="Times New Roman" w:hAnsi="Times New Roman" w:cs="Times New Roman"/>
          <w:sz w:val="24"/>
          <w:szCs w:val="24"/>
        </w:rPr>
        <w:t xml:space="preserve">   </w:t>
      </w:r>
      <w:r w:rsidRPr="00FF4006">
        <w:rPr>
          <w:rFonts w:ascii="Times New Roman" w:hAnsi="Times New Roman" w:cs="Times New Roman"/>
          <w:sz w:val="24"/>
          <w:szCs w:val="24"/>
        </w:rPr>
        <w:t>Индивидуальное и групповое психолого-педагогическое и социально-правовое консультирование замещающих родителей в 2019 году:</w:t>
      </w:r>
    </w:p>
    <w:p w:rsidR="00FF4006" w:rsidRPr="00FF4006" w:rsidRDefault="00FF4006" w:rsidP="00FF4006">
      <w:pPr>
        <w:pStyle w:val="a3"/>
        <w:numPr>
          <w:ilvl w:val="0"/>
          <w:numId w:val="14"/>
        </w:numPr>
        <w:spacing w:after="0" w:line="240" w:lineRule="auto"/>
        <w:ind w:left="357" w:hanging="357"/>
        <w:contextualSpacing w:val="0"/>
        <w:jc w:val="both"/>
        <w:rPr>
          <w:rFonts w:ascii="Times New Roman" w:hAnsi="Times New Roman" w:cs="Times New Roman"/>
          <w:sz w:val="24"/>
          <w:szCs w:val="24"/>
        </w:rPr>
      </w:pPr>
      <w:r w:rsidRPr="00FF4006">
        <w:rPr>
          <w:rFonts w:ascii="Times New Roman" w:hAnsi="Times New Roman" w:cs="Times New Roman"/>
          <w:sz w:val="24"/>
          <w:szCs w:val="24"/>
        </w:rPr>
        <w:t>В группе «</w:t>
      </w:r>
      <w:proofErr w:type="spellStart"/>
      <w:r w:rsidRPr="00FF4006">
        <w:rPr>
          <w:rFonts w:ascii="Times New Roman" w:hAnsi="Times New Roman" w:cs="Times New Roman"/>
          <w:sz w:val="24"/>
          <w:szCs w:val="24"/>
        </w:rPr>
        <w:t>Ватсап</w:t>
      </w:r>
      <w:proofErr w:type="spellEnd"/>
      <w:r w:rsidRPr="00FF4006">
        <w:rPr>
          <w:rFonts w:ascii="Times New Roman" w:hAnsi="Times New Roman" w:cs="Times New Roman"/>
          <w:sz w:val="24"/>
          <w:szCs w:val="24"/>
        </w:rPr>
        <w:t xml:space="preserve">», состоят </w:t>
      </w:r>
      <w:r w:rsidRPr="000239FD">
        <w:rPr>
          <w:rFonts w:ascii="Times New Roman" w:hAnsi="Times New Roman" w:cs="Times New Roman"/>
          <w:sz w:val="24"/>
          <w:szCs w:val="24"/>
        </w:rPr>
        <w:t>34 человека</w:t>
      </w:r>
    </w:p>
    <w:p w:rsidR="00FF4006" w:rsidRPr="00FF4006" w:rsidRDefault="00FF4006" w:rsidP="00FF4006">
      <w:pPr>
        <w:pStyle w:val="a3"/>
        <w:numPr>
          <w:ilvl w:val="0"/>
          <w:numId w:val="14"/>
        </w:numPr>
        <w:spacing w:after="0" w:line="240" w:lineRule="auto"/>
        <w:ind w:left="357" w:hanging="357"/>
        <w:contextualSpacing w:val="0"/>
        <w:jc w:val="both"/>
        <w:rPr>
          <w:rFonts w:ascii="Times New Roman" w:hAnsi="Times New Roman" w:cs="Times New Roman"/>
          <w:sz w:val="24"/>
          <w:szCs w:val="24"/>
        </w:rPr>
      </w:pPr>
      <w:r w:rsidRPr="00FF4006">
        <w:rPr>
          <w:rFonts w:ascii="Times New Roman" w:hAnsi="Times New Roman" w:cs="Times New Roman"/>
          <w:sz w:val="24"/>
          <w:szCs w:val="24"/>
        </w:rPr>
        <w:t>Организация и проведение психологических диагностик, консультаций замещающих семей;</w:t>
      </w:r>
    </w:p>
    <w:p w:rsidR="00FF4006" w:rsidRPr="00FF4006" w:rsidRDefault="00FF4006" w:rsidP="00FF4006">
      <w:pPr>
        <w:pStyle w:val="a3"/>
        <w:ind w:left="357"/>
        <w:contextualSpacing w:val="0"/>
        <w:jc w:val="both"/>
        <w:rPr>
          <w:rFonts w:ascii="Times New Roman" w:hAnsi="Times New Roman" w:cs="Times New Roman"/>
          <w:sz w:val="24"/>
          <w:szCs w:val="24"/>
          <w:highlight w:val="yellow"/>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21"/>
        <w:gridCol w:w="3191"/>
      </w:tblGrid>
      <w:tr w:rsidR="00FF4006" w:rsidRPr="00FF4006" w:rsidTr="00EA524B">
        <w:tc>
          <w:tcPr>
            <w:tcW w:w="5421" w:type="dxa"/>
          </w:tcPr>
          <w:p w:rsidR="00FF4006" w:rsidRPr="00FF4006" w:rsidRDefault="00FF4006" w:rsidP="00EA524B">
            <w:pPr>
              <w:jc w:val="center"/>
              <w:rPr>
                <w:rFonts w:ascii="Times New Roman" w:hAnsi="Times New Roman" w:cs="Times New Roman"/>
                <w:bCs/>
                <w:sz w:val="24"/>
                <w:szCs w:val="24"/>
              </w:rPr>
            </w:pPr>
            <w:r w:rsidRPr="00FF4006">
              <w:rPr>
                <w:rFonts w:ascii="Times New Roman" w:hAnsi="Times New Roman" w:cs="Times New Roman"/>
                <w:bCs/>
                <w:sz w:val="24"/>
                <w:szCs w:val="24"/>
              </w:rPr>
              <w:t>Количество оказанных услуг</w:t>
            </w:r>
          </w:p>
        </w:tc>
        <w:tc>
          <w:tcPr>
            <w:tcW w:w="3191" w:type="dxa"/>
            <w:shd w:val="clear" w:color="auto" w:fill="auto"/>
          </w:tcPr>
          <w:p w:rsidR="00FF4006" w:rsidRPr="00FF4006" w:rsidRDefault="00FF4006" w:rsidP="00EA524B">
            <w:pPr>
              <w:jc w:val="center"/>
              <w:rPr>
                <w:rFonts w:ascii="Times New Roman" w:hAnsi="Times New Roman" w:cs="Times New Roman"/>
                <w:bCs/>
                <w:sz w:val="24"/>
                <w:szCs w:val="24"/>
              </w:rPr>
            </w:pPr>
            <w:r w:rsidRPr="00FF4006">
              <w:rPr>
                <w:rFonts w:ascii="Times New Roman" w:hAnsi="Times New Roman" w:cs="Times New Roman"/>
                <w:bCs/>
                <w:sz w:val="24"/>
                <w:szCs w:val="24"/>
              </w:rPr>
              <w:t>1025</w:t>
            </w:r>
          </w:p>
        </w:tc>
      </w:tr>
      <w:tr w:rsidR="00FF4006" w:rsidRPr="00FF4006" w:rsidTr="00EA524B">
        <w:trPr>
          <w:trHeight w:val="307"/>
        </w:trPr>
        <w:tc>
          <w:tcPr>
            <w:tcW w:w="5421" w:type="dxa"/>
          </w:tcPr>
          <w:p w:rsidR="00FF4006" w:rsidRPr="00FF4006" w:rsidRDefault="00FF4006" w:rsidP="00EA524B">
            <w:pPr>
              <w:jc w:val="center"/>
              <w:rPr>
                <w:rFonts w:ascii="Times New Roman" w:hAnsi="Times New Roman" w:cs="Times New Roman"/>
                <w:bCs/>
                <w:sz w:val="24"/>
                <w:szCs w:val="24"/>
              </w:rPr>
            </w:pPr>
            <w:r w:rsidRPr="00FF4006">
              <w:rPr>
                <w:rFonts w:ascii="Times New Roman" w:hAnsi="Times New Roman" w:cs="Times New Roman"/>
                <w:bCs/>
                <w:sz w:val="24"/>
                <w:szCs w:val="24"/>
              </w:rPr>
              <w:t>Социально - психологические</w:t>
            </w:r>
          </w:p>
        </w:tc>
        <w:tc>
          <w:tcPr>
            <w:tcW w:w="3191" w:type="dxa"/>
            <w:shd w:val="clear" w:color="auto" w:fill="auto"/>
          </w:tcPr>
          <w:p w:rsidR="00FF4006" w:rsidRPr="00FF4006" w:rsidRDefault="00FF4006" w:rsidP="00EA524B">
            <w:pPr>
              <w:jc w:val="center"/>
              <w:rPr>
                <w:rFonts w:ascii="Times New Roman" w:hAnsi="Times New Roman" w:cs="Times New Roman"/>
                <w:bCs/>
                <w:sz w:val="24"/>
                <w:szCs w:val="24"/>
              </w:rPr>
            </w:pPr>
            <w:r w:rsidRPr="00FF4006">
              <w:rPr>
                <w:rFonts w:ascii="Times New Roman" w:hAnsi="Times New Roman" w:cs="Times New Roman"/>
                <w:bCs/>
                <w:sz w:val="24"/>
                <w:szCs w:val="24"/>
              </w:rPr>
              <w:t>503</w:t>
            </w:r>
          </w:p>
        </w:tc>
      </w:tr>
      <w:tr w:rsidR="00FF4006" w:rsidRPr="00FF4006" w:rsidTr="00EA524B">
        <w:tc>
          <w:tcPr>
            <w:tcW w:w="5421" w:type="dxa"/>
          </w:tcPr>
          <w:p w:rsidR="00FF4006" w:rsidRPr="00FF4006" w:rsidRDefault="00FF4006" w:rsidP="00EA524B">
            <w:pPr>
              <w:jc w:val="center"/>
              <w:rPr>
                <w:rFonts w:ascii="Times New Roman" w:hAnsi="Times New Roman" w:cs="Times New Roman"/>
                <w:bCs/>
                <w:sz w:val="24"/>
                <w:szCs w:val="24"/>
              </w:rPr>
            </w:pPr>
            <w:r w:rsidRPr="00FF4006">
              <w:rPr>
                <w:rFonts w:ascii="Times New Roman" w:hAnsi="Times New Roman" w:cs="Times New Roman"/>
                <w:bCs/>
                <w:sz w:val="24"/>
                <w:szCs w:val="24"/>
              </w:rPr>
              <w:t>Социально - педагогические</w:t>
            </w:r>
          </w:p>
        </w:tc>
        <w:tc>
          <w:tcPr>
            <w:tcW w:w="3191" w:type="dxa"/>
          </w:tcPr>
          <w:p w:rsidR="00FF4006" w:rsidRPr="00FF4006" w:rsidRDefault="00FF4006" w:rsidP="00EA524B">
            <w:pPr>
              <w:jc w:val="center"/>
              <w:rPr>
                <w:rFonts w:ascii="Times New Roman" w:hAnsi="Times New Roman" w:cs="Times New Roman"/>
                <w:bCs/>
                <w:sz w:val="24"/>
                <w:szCs w:val="24"/>
              </w:rPr>
            </w:pPr>
            <w:r w:rsidRPr="00FF4006">
              <w:rPr>
                <w:rFonts w:ascii="Times New Roman" w:hAnsi="Times New Roman" w:cs="Times New Roman"/>
                <w:bCs/>
                <w:sz w:val="24"/>
                <w:szCs w:val="24"/>
              </w:rPr>
              <w:t>444</w:t>
            </w:r>
          </w:p>
        </w:tc>
      </w:tr>
      <w:tr w:rsidR="00FF4006" w:rsidRPr="00FF4006" w:rsidTr="00EA524B">
        <w:tc>
          <w:tcPr>
            <w:tcW w:w="5421" w:type="dxa"/>
          </w:tcPr>
          <w:p w:rsidR="00FF4006" w:rsidRPr="00FF4006" w:rsidRDefault="00FF4006" w:rsidP="00EA524B">
            <w:pPr>
              <w:jc w:val="center"/>
              <w:rPr>
                <w:rFonts w:ascii="Times New Roman" w:hAnsi="Times New Roman" w:cs="Times New Roman"/>
                <w:bCs/>
                <w:sz w:val="24"/>
                <w:szCs w:val="24"/>
              </w:rPr>
            </w:pPr>
            <w:r w:rsidRPr="00FF4006">
              <w:rPr>
                <w:rFonts w:ascii="Times New Roman" w:hAnsi="Times New Roman" w:cs="Times New Roman"/>
                <w:bCs/>
                <w:sz w:val="24"/>
                <w:szCs w:val="24"/>
              </w:rPr>
              <w:t>Социально - правовые</w:t>
            </w:r>
          </w:p>
        </w:tc>
        <w:tc>
          <w:tcPr>
            <w:tcW w:w="3191" w:type="dxa"/>
          </w:tcPr>
          <w:p w:rsidR="00FF4006" w:rsidRPr="00FF4006" w:rsidRDefault="00FF4006" w:rsidP="00EA524B">
            <w:pPr>
              <w:jc w:val="center"/>
              <w:rPr>
                <w:rFonts w:ascii="Times New Roman" w:hAnsi="Times New Roman" w:cs="Times New Roman"/>
                <w:bCs/>
                <w:sz w:val="24"/>
                <w:szCs w:val="24"/>
              </w:rPr>
            </w:pPr>
            <w:r w:rsidRPr="00FF4006">
              <w:rPr>
                <w:rFonts w:ascii="Times New Roman" w:hAnsi="Times New Roman" w:cs="Times New Roman"/>
                <w:bCs/>
                <w:sz w:val="24"/>
                <w:szCs w:val="24"/>
              </w:rPr>
              <w:t>78</w:t>
            </w:r>
          </w:p>
        </w:tc>
      </w:tr>
    </w:tbl>
    <w:p w:rsidR="00FF4006" w:rsidRPr="00FF4006" w:rsidRDefault="00FF4006" w:rsidP="00FF4006">
      <w:pPr>
        <w:pStyle w:val="aa"/>
        <w:rPr>
          <w:rFonts w:ascii="Times New Roman" w:hAnsi="Times New Roman" w:cs="Times New Roman"/>
          <w:sz w:val="24"/>
          <w:szCs w:val="24"/>
          <w:highlight w:val="yellow"/>
        </w:rPr>
      </w:pPr>
    </w:p>
    <w:p w:rsidR="00FF4006" w:rsidRPr="00FF4006" w:rsidRDefault="00FF4006" w:rsidP="00FF4006">
      <w:pPr>
        <w:pStyle w:val="aa"/>
        <w:ind w:firstLine="708"/>
        <w:rPr>
          <w:rFonts w:ascii="Times New Roman" w:hAnsi="Times New Roman" w:cs="Times New Roman"/>
          <w:sz w:val="24"/>
          <w:szCs w:val="24"/>
        </w:rPr>
      </w:pPr>
      <w:r w:rsidRPr="00FF4006">
        <w:rPr>
          <w:rFonts w:ascii="Times New Roman" w:hAnsi="Times New Roman" w:cs="Times New Roman"/>
          <w:sz w:val="24"/>
          <w:szCs w:val="24"/>
        </w:rPr>
        <w:t>Выезд специалистов на дом с целью проведения психолого-педагогических консультаций, диагностик, обследований замещающих семей, состоящих на сопровождении.</w:t>
      </w:r>
    </w:p>
    <w:p w:rsidR="00FF4006" w:rsidRPr="00FF4006" w:rsidRDefault="00FF4006" w:rsidP="00FF4006">
      <w:pPr>
        <w:pStyle w:val="aa"/>
        <w:rPr>
          <w:rFonts w:ascii="Times New Roman" w:hAnsi="Times New Roman" w:cs="Times New Roman"/>
          <w:sz w:val="24"/>
          <w:szCs w:val="24"/>
        </w:rPr>
      </w:pPr>
      <w:r w:rsidRPr="00FF4006">
        <w:rPr>
          <w:rFonts w:ascii="Times New Roman" w:hAnsi="Times New Roman" w:cs="Times New Roman"/>
          <w:sz w:val="24"/>
          <w:szCs w:val="24"/>
        </w:rPr>
        <w:t xml:space="preserve">В 2019 году </w:t>
      </w:r>
      <w:r w:rsidRPr="000239FD">
        <w:rPr>
          <w:rFonts w:ascii="Times New Roman" w:hAnsi="Times New Roman" w:cs="Times New Roman"/>
          <w:sz w:val="24"/>
          <w:szCs w:val="24"/>
        </w:rPr>
        <w:t>99 раз</w:t>
      </w:r>
      <w:r w:rsidRPr="00FF4006">
        <w:rPr>
          <w:rFonts w:ascii="Times New Roman" w:hAnsi="Times New Roman" w:cs="Times New Roman"/>
          <w:sz w:val="24"/>
          <w:szCs w:val="24"/>
        </w:rPr>
        <w:t xml:space="preserve"> специалисты отделения выезжали в </w:t>
      </w:r>
      <w:r w:rsidRPr="000239FD">
        <w:rPr>
          <w:rFonts w:ascii="Times New Roman" w:hAnsi="Times New Roman" w:cs="Times New Roman"/>
          <w:sz w:val="24"/>
          <w:szCs w:val="24"/>
        </w:rPr>
        <w:t>77 семей</w:t>
      </w:r>
      <w:r w:rsidRPr="00FF4006">
        <w:rPr>
          <w:rFonts w:ascii="Times New Roman" w:hAnsi="Times New Roman" w:cs="Times New Roman"/>
          <w:sz w:val="24"/>
          <w:szCs w:val="24"/>
        </w:rPr>
        <w:t>.</w:t>
      </w:r>
    </w:p>
    <w:p w:rsidR="00FF4006" w:rsidRPr="00FF4006" w:rsidRDefault="00FF4006" w:rsidP="00FF4006">
      <w:pPr>
        <w:pStyle w:val="aa"/>
        <w:rPr>
          <w:rFonts w:ascii="Times New Roman" w:hAnsi="Times New Roman" w:cs="Times New Roman"/>
          <w:sz w:val="24"/>
          <w:szCs w:val="24"/>
          <w:highlight w:val="yellow"/>
        </w:rPr>
      </w:pPr>
    </w:p>
    <w:p w:rsidR="00FF4006" w:rsidRPr="00FF4006" w:rsidRDefault="00FF4006" w:rsidP="00FF4006">
      <w:pPr>
        <w:ind w:firstLine="360"/>
        <w:jc w:val="both"/>
        <w:rPr>
          <w:rFonts w:ascii="Times New Roman" w:hAnsi="Times New Roman" w:cs="Times New Roman"/>
          <w:sz w:val="24"/>
          <w:szCs w:val="24"/>
        </w:rPr>
      </w:pPr>
      <w:r w:rsidRPr="00FF4006">
        <w:rPr>
          <w:rFonts w:ascii="Times New Roman" w:hAnsi="Times New Roman" w:cs="Times New Roman"/>
          <w:sz w:val="24"/>
          <w:szCs w:val="24"/>
        </w:rPr>
        <w:t>Специалистами отделения проводятся коррекционно-развивающие занятия в темной сенсорной комнате, социально-бытовой комнате «Я – сам», кроме того, предлагаются развивающие занятия для детей с использованием: «</w:t>
      </w:r>
      <w:proofErr w:type="spellStart"/>
      <w:r w:rsidRPr="00FF4006">
        <w:rPr>
          <w:rFonts w:ascii="Times New Roman" w:hAnsi="Times New Roman" w:cs="Times New Roman"/>
          <w:sz w:val="24"/>
          <w:szCs w:val="24"/>
        </w:rPr>
        <w:t>Тимокко</w:t>
      </w:r>
      <w:proofErr w:type="spellEnd"/>
      <w:r w:rsidRPr="00FF4006">
        <w:rPr>
          <w:rFonts w:ascii="Times New Roman" w:hAnsi="Times New Roman" w:cs="Times New Roman"/>
          <w:sz w:val="24"/>
          <w:szCs w:val="24"/>
        </w:rPr>
        <w:t>», сенсорная панель «Солнышко», «Песочная терапия».</w:t>
      </w:r>
    </w:p>
    <w:p w:rsidR="00FF4006" w:rsidRPr="00FF4006" w:rsidRDefault="00FF4006" w:rsidP="00FF4006">
      <w:pPr>
        <w:ind w:firstLine="360"/>
        <w:jc w:val="both"/>
        <w:rPr>
          <w:rFonts w:ascii="Times New Roman" w:hAnsi="Times New Roman" w:cs="Times New Roman"/>
          <w:sz w:val="24"/>
          <w:szCs w:val="24"/>
        </w:rPr>
      </w:pPr>
      <w:r w:rsidRPr="00FF4006">
        <w:rPr>
          <w:rFonts w:ascii="Times New Roman" w:hAnsi="Times New Roman" w:cs="Times New Roman"/>
          <w:sz w:val="24"/>
          <w:szCs w:val="24"/>
        </w:rPr>
        <w:t>За прошедший период работы специалистами отделения пополнена методическая база, систематизирован опыт работы.</w:t>
      </w:r>
    </w:p>
    <w:p w:rsidR="00FF4006" w:rsidRPr="00FF4006" w:rsidRDefault="00FF4006" w:rsidP="00FF4006">
      <w:pPr>
        <w:tabs>
          <w:tab w:val="left" w:pos="4536"/>
        </w:tabs>
        <w:spacing w:after="120"/>
        <w:ind w:right="-126"/>
        <w:jc w:val="both"/>
        <w:rPr>
          <w:rFonts w:ascii="Times New Roman" w:hAnsi="Times New Roman" w:cs="Times New Roman"/>
          <w:sz w:val="24"/>
          <w:szCs w:val="24"/>
        </w:rPr>
      </w:pPr>
      <w:r w:rsidRPr="00FF4006">
        <w:rPr>
          <w:rFonts w:ascii="Times New Roman" w:hAnsi="Times New Roman" w:cs="Times New Roman"/>
          <w:sz w:val="24"/>
          <w:szCs w:val="24"/>
        </w:rPr>
        <w:t xml:space="preserve">Проблемой посещения занятий клуба замещающими родителями, </w:t>
      </w:r>
      <w:proofErr w:type="spellStart"/>
      <w:r w:rsidRPr="00FF4006">
        <w:rPr>
          <w:rFonts w:ascii="Times New Roman" w:hAnsi="Times New Roman" w:cs="Times New Roman"/>
          <w:sz w:val="24"/>
          <w:szCs w:val="24"/>
        </w:rPr>
        <w:t>коррекционно</w:t>
      </w:r>
      <w:proofErr w:type="spellEnd"/>
      <w:r w:rsidRPr="00FF4006">
        <w:rPr>
          <w:rFonts w:ascii="Times New Roman" w:hAnsi="Times New Roman" w:cs="Times New Roman"/>
          <w:sz w:val="24"/>
          <w:szCs w:val="24"/>
        </w:rPr>
        <w:t xml:space="preserve"> - развивающих занятий является удаленность сел от Центра и трудности с транспортом.</w:t>
      </w:r>
    </w:p>
    <w:p w:rsidR="00FF4006" w:rsidRPr="00FF4006" w:rsidRDefault="00FF4006" w:rsidP="00FF4006">
      <w:pPr>
        <w:ind w:firstLine="708"/>
        <w:rPr>
          <w:rFonts w:ascii="Times New Roman" w:hAnsi="Times New Roman" w:cs="Times New Roman"/>
          <w:sz w:val="24"/>
          <w:szCs w:val="24"/>
          <w:u w:val="single"/>
        </w:rPr>
      </w:pPr>
      <w:r w:rsidRPr="00FF4006">
        <w:rPr>
          <w:rFonts w:ascii="Times New Roman" w:hAnsi="Times New Roman" w:cs="Times New Roman"/>
          <w:sz w:val="24"/>
          <w:szCs w:val="24"/>
          <w:u w:val="single"/>
        </w:rPr>
        <w:t>Информационная кампания отделения</w:t>
      </w:r>
      <w:r w:rsidRPr="00FF4006">
        <w:rPr>
          <w:rFonts w:ascii="Times New Roman" w:hAnsi="Times New Roman" w:cs="Times New Roman"/>
          <w:i/>
          <w:sz w:val="24"/>
          <w:szCs w:val="24"/>
          <w:u w:val="single"/>
        </w:rPr>
        <w:t>:</w:t>
      </w:r>
    </w:p>
    <w:p w:rsidR="00B23D86" w:rsidRDefault="00FF4006" w:rsidP="00B23D86">
      <w:pPr>
        <w:ind w:firstLine="360"/>
        <w:jc w:val="both"/>
        <w:rPr>
          <w:rFonts w:ascii="Times New Roman" w:hAnsi="Times New Roman" w:cs="Times New Roman"/>
          <w:sz w:val="24"/>
          <w:szCs w:val="24"/>
        </w:rPr>
      </w:pPr>
      <w:r w:rsidRPr="00FF4006">
        <w:rPr>
          <w:rFonts w:ascii="Times New Roman" w:hAnsi="Times New Roman" w:cs="Times New Roman"/>
          <w:sz w:val="24"/>
          <w:szCs w:val="24"/>
        </w:rPr>
        <w:lastRenderedPageBreak/>
        <w:t xml:space="preserve">Отделение по подготовке и сопровождению замещающих семей проводит рекламные акции по устройству детей в потенциальные семьи посредством информирования населения. Это выпуск рекламных буклетов, листовок, взаимодействие со СМИ, выпуск презентаций и участие в акциях и организация выездных информационных встреч. </w:t>
      </w:r>
    </w:p>
    <w:p w:rsidR="00941067" w:rsidRDefault="00941067" w:rsidP="00B23D86">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F4006" w:rsidRPr="00FF4006">
        <w:rPr>
          <w:rFonts w:ascii="Times New Roman" w:hAnsi="Times New Roman" w:cs="Times New Roman"/>
          <w:sz w:val="24"/>
          <w:szCs w:val="24"/>
        </w:rPr>
        <w:t>В</w:t>
      </w:r>
      <w:r>
        <w:rPr>
          <w:rFonts w:ascii="Times New Roman" w:hAnsi="Times New Roman" w:cs="Times New Roman"/>
          <w:sz w:val="24"/>
          <w:szCs w:val="24"/>
        </w:rPr>
        <w:t xml:space="preserve"> </w:t>
      </w:r>
      <w:r w:rsidR="00FF4006" w:rsidRPr="00FF4006">
        <w:rPr>
          <w:rFonts w:ascii="Times New Roman" w:hAnsi="Times New Roman" w:cs="Times New Roman"/>
          <w:sz w:val="24"/>
          <w:szCs w:val="24"/>
        </w:rPr>
        <w:t xml:space="preserve">2019 году на сайте МСЗН размещена информация, опубликовано - </w:t>
      </w:r>
      <w:r w:rsidR="00FF4006" w:rsidRPr="000239FD">
        <w:rPr>
          <w:rFonts w:ascii="Times New Roman" w:hAnsi="Times New Roman" w:cs="Times New Roman"/>
          <w:sz w:val="24"/>
          <w:szCs w:val="24"/>
        </w:rPr>
        <w:t>6</w:t>
      </w:r>
      <w:proofErr w:type="gramEnd"/>
      <w:r w:rsidR="00FF4006" w:rsidRPr="00FF4006">
        <w:rPr>
          <w:rFonts w:ascii="Times New Roman" w:hAnsi="Times New Roman" w:cs="Times New Roman"/>
          <w:b/>
          <w:sz w:val="24"/>
          <w:szCs w:val="24"/>
        </w:rPr>
        <w:t xml:space="preserve"> </w:t>
      </w:r>
      <w:r w:rsidR="00FF4006" w:rsidRPr="00FF4006">
        <w:rPr>
          <w:rFonts w:ascii="Times New Roman" w:hAnsi="Times New Roman" w:cs="Times New Roman"/>
          <w:sz w:val="24"/>
          <w:szCs w:val="24"/>
        </w:rPr>
        <w:t xml:space="preserve">                                                                                                                                                                                                                                                                                                                                                                                                                                                                                                                                                                                                                                                                                                                                                                                                                                                                                                                                                                                                                                                                                                                                                                                                                                                                                                                                                                                                                                                                                                                                                                                                                                                                                                                                                                                                                                                                                                                                                                                                                                                                                                                                                                                                                                                                                                                                                                                                                                                                                                                                                                                                                                                                                                                                                                                                                                                                                                                                                                                                                                                                                                                                                                                                                                                                                                                                                                                                                                                                                                                                                                                                                                                                                                                                                                                                                                                                                                                                                                                                                                                                                                                                                                                                                                                                                                                                                                                                                                                                                                                                                                                                                                                                                                                                                                                                                                                                                                                                                                                                                                                                                                                                                                                                                                                                                                                                                                                                                                                                                                                                                                                                                                                                                                                                                                                                                                                                                                                                                                                                                                                                                                                                                                                                                                                                                                                                                                                                                                                                                                                                                                                                                                                                                                                                                                                                                                                                                                                                                                                                                                                                                                                                                                                                                                                                                                                                                                                                      заметок о проводимых мероприятиях в отделении (клубы для замещающих родителей, мастер-классы), </w:t>
      </w:r>
      <w:r w:rsidR="00FF4006" w:rsidRPr="00941067">
        <w:rPr>
          <w:rFonts w:ascii="Times New Roman" w:hAnsi="Times New Roman" w:cs="Times New Roman"/>
          <w:sz w:val="24"/>
          <w:szCs w:val="24"/>
        </w:rPr>
        <w:t>19 статей</w:t>
      </w:r>
      <w:r w:rsidR="00FF4006" w:rsidRPr="00FF4006">
        <w:rPr>
          <w:rFonts w:ascii="Times New Roman" w:hAnsi="Times New Roman" w:cs="Times New Roman"/>
          <w:sz w:val="24"/>
          <w:szCs w:val="24"/>
        </w:rPr>
        <w:t xml:space="preserve"> на сайте Центра (мероприятия, мастер – класс, акции).</w:t>
      </w:r>
    </w:p>
    <w:p w:rsidR="00FF4006" w:rsidRPr="00FF4006" w:rsidRDefault="00941067" w:rsidP="00941067">
      <w:pPr>
        <w:ind w:right="-104"/>
        <w:jc w:val="both"/>
        <w:rPr>
          <w:rFonts w:ascii="Times New Roman" w:hAnsi="Times New Roman" w:cs="Times New Roman"/>
          <w:sz w:val="24"/>
          <w:szCs w:val="24"/>
        </w:rPr>
      </w:pPr>
      <w:r>
        <w:rPr>
          <w:rFonts w:ascii="Times New Roman" w:hAnsi="Times New Roman" w:cs="Times New Roman"/>
          <w:sz w:val="24"/>
          <w:szCs w:val="24"/>
        </w:rPr>
        <w:t xml:space="preserve">   </w:t>
      </w:r>
      <w:r w:rsidR="00FF4006" w:rsidRPr="00FF4006">
        <w:rPr>
          <w:rFonts w:ascii="Times New Roman" w:hAnsi="Times New Roman" w:cs="Times New Roman"/>
          <w:sz w:val="24"/>
          <w:szCs w:val="24"/>
        </w:rPr>
        <w:t xml:space="preserve">В газете «Амурский маяк» - </w:t>
      </w:r>
      <w:r w:rsidR="00FF4006" w:rsidRPr="00941067">
        <w:rPr>
          <w:rFonts w:ascii="Times New Roman" w:hAnsi="Times New Roman" w:cs="Times New Roman"/>
          <w:sz w:val="24"/>
          <w:szCs w:val="24"/>
        </w:rPr>
        <w:t>6</w:t>
      </w:r>
      <w:r w:rsidR="00FF4006" w:rsidRPr="00FF4006">
        <w:rPr>
          <w:rFonts w:ascii="Times New Roman" w:hAnsi="Times New Roman" w:cs="Times New Roman"/>
          <w:b/>
          <w:sz w:val="24"/>
          <w:szCs w:val="24"/>
        </w:rPr>
        <w:t xml:space="preserve"> </w:t>
      </w:r>
      <w:r w:rsidR="00FF4006" w:rsidRPr="00941067">
        <w:rPr>
          <w:rFonts w:ascii="Times New Roman" w:hAnsi="Times New Roman" w:cs="Times New Roman"/>
          <w:sz w:val="24"/>
          <w:szCs w:val="24"/>
        </w:rPr>
        <w:t>статей, 2 статьи</w:t>
      </w:r>
      <w:r w:rsidR="00FF4006" w:rsidRPr="00FF4006">
        <w:rPr>
          <w:rFonts w:ascii="Times New Roman" w:hAnsi="Times New Roman" w:cs="Times New Roman"/>
          <w:sz w:val="24"/>
          <w:szCs w:val="24"/>
        </w:rPr>
        <w:t xml:space="preserve"> в </w:t>
      </w:r>
      <w:r w:rsidR="00FF4006" w:rsidRPr="00FF4006">
        <w:rPr>
          <w:rStyle w:val="ab"/>
          <w:rFonts w:ascii="Times New Roman" w:hAnsi="Times New Roman" w:cs="Times New Roman"/>
          <w:b w:val="0"/>
          <w:sz w:val="24"/>
          <w:szCs w:val="24"/>
          <w:lang w:val="en-US"/>
        </w:rPr>
        <w:t>AMUR</w:t>
      </w:r>
      <w:r w:rsidR="00FF4006" w:rsidRPr="00FF4006">
        <w:rPr>
          <w:rStyle w:val="ab"/>
          <w:rFonts w:ascii="Times New Roman" w:hAnsi="Times New Roman" w:cs="Times New Roman"/>
          <w:b w:val="0"/>
          <w:sz w:val="24"/>
          <w:szCs w:val="24"/>
        </w:rPr>
        <w:t xml:space="preserve"> </w:t>
      </w:r>
      <w:r w:rsidR="00FF4006" w:rsidRPr="00FF4006">
        <w:rPr>
          <w:rStyle w:val="ab"/>
          <w:rFonts w:ascii="Times New Roman" w:hAnsi="Times New Roman" w:cs="Times New Roman"/>
          <w:b w:val="0"/>
          <w:sz w:val="24"/>
          <w:szCs w:val="24"/>
          <w:lang w:val="en-US"/>
        </w:rPr>
        <w:t>INFO</w:t>
      </w:r>
      <w:r w:rsidR="00FF4006" w:rsidRPr="00FF4006">
        <w:rPr>
          <w:rStyle w:val="ab"/>
          <w:rFonts w:ascii="Times New Roman" w:hAnsi="Times New Roman" w:cs="Times New Roman"/>
          <w:b w:val="0"/>
          <w:sz w:val="24"/>
          <w:szCs w:val="24"/>
        </w:rPr>
        <w:t xml:space="preserve">, </w:t>
      </w:r>
      <w:r w:rsidR="00FF4006" w:rsidRPr="00941067">
        <w:rPr>
          <w:rStyle w:val="ab"/>
          <w:rFonts w:ascii="Times New Roman" w:hAnsi="Times New Roman" w:cs="Times New Roman"/>
          <w:b w:val="0"/>
          <w:sz w:val="24"/>
          <w:szCs w:val="24"/>
        </w:rPr>
        <w:t>1 статья</w:t>
      </w:r>
      <w:r w:rsidR="00FF4006" w:rsidRPr="00FF4006">
        <w:rPr>
          <w:rStyle w:val="ab"/>
          <w:rFonts w:ascii="Times New Roman" w:hAnsi="Times New Roman" w:cs="Times New Roman"/>
          <w:b w:val="0"/>
          <w:sz w:val="24"/>
          <w:szCs w:val="24"/>
        </w:rPr>
        <w:t xml:space="preserve"> на сайте Администрации Тамбовского района</w:t>
      </w:r>
      <w:r w:rsidR="00FF4006" w:rsidRPr="00FF4006">
        <w:rPr>
          <w:rFonts w:ascii="Times New Roman" w:hAnsi="Times New Roman" w:cs="Times New Roman"/>
          <w:sz w:val="24"/>
          <w:szCs w:val="24"/>
        </w:rPr>
        <w:t xml:space="preserve">. Размещается информация в социальных сетях </w:t>
      </w:r>
      <w:r w:rsidR="00FF4006" w:rsidRPr="00FF4006">
        <w:rPr>
          <w:rStyle w:val="ab"/>
          <w:rFonts w:ascii="Times New Roman" w:hAnsi="Times New Roman" w:cs="Times New Roman"/>
          <w:b w:val="0"/>
          <w:sz w:val="24"/>
          <w:szCs w:val="24"/>
        </w:rPr>
        <w:t xml:space="preserve">одноклассники, </w:t>
      </w:r>
      <w:proofErr w:type="spellStart"/>
      <w:r w:rsidR="00FF4006" w:rsidRPr="00FF4006">
        <w:rPr>
          <w:rStyle w:val="ab"/>
          <w:rFonts w:ascii="Times New Roman" w:hAnsi="Times New Roman" w:cs="Times New Roman"/>
          <w:b w:val="0"/>
          <w:sz w:val="24"/>
          <w:szCs w:val="24"/>
          <w:lang w:val="en-US"/>
        </w:rPr>
        <w:t>Instagram</w:t>
      </w:r>
      <w:proofErr w:type="spellEnd"/>
      <w:r w:rsidR="00FF4006" w:rsidRPr="00FF4006">
        <w:rPr>
          <w:rStyle w:val="ab"/>
          <w:rFonts w:ascii="Times New Roman" w:hAnsi="Times New Roman" w:cs="Times New Roman"/>
          <w:b w:val="0"/>
          <w:sz w:val="24"/>
          <w:szCs w:val="24"/>
        </w:rPr>
        <w:t xml:space="preserve">, </w:t>
      </w:r>
      <w:proofErr w:type="spellStart"/>
      <w:r w:rsidR="00FF4006" w:rsidRPr="00FF4006">
        <w:rPr>
          <w:rStyle w:val="ab"/>
          <w:rFonts w:ascii="Times New Roman" w:hAnsi="Times New Roman" w:cs="Times New Roman"/>
          <w:b w:val="0"/>
          <w:sz w:val="24"/>
          <w:szCs w:val="24"/>
          <w:lang w:val="en-US"/>
        </w:rPr>
        <w:t>WhatsApp</w:t>
      </w:r>
      <w:proofErr w:type="spellEnd"/>
      <w:r w:rsidR="00FF4006" w:rsidRPr="00FF4006">
        <w:rPr>
          <w:rStyle w:val="ab"/>
          <w:rFonts w:ascii="Times New Roman" w:hAnsi="Times New Roman" w:cs="Times New Roman"/>
          <w:b w:val="0"/>
          <w:sz w:val="24"/>
          <w:szCs w:val="24"/>
        </w:rPr>
        <w:t>.</w:t>
      </w:r>
    </w:p>
    <w:p w:rsidR="00FF4006" w:rsidRPr="00FF4006" w:rsidRDefault="00FF4006" w:rsidP="00FF4006">
      <w:pPr>
        <w:pStyle w:val="aa"/>
        <w:ind w:firstLine="708"/>
        <w:jc w:val="both"/>
        <w:rPr>
          <w:rFonts w:ascii="Times New Roman" w:hAnsi="Times New Roman" w:cs="Times New Roman"/>
          <w:sz w:val="24"/>
          <w:szCs w:val="24"/>
        </w:rPr>
      </w:pPr>
      <w:r w:rsidRPr="00FF4006">
        <w:rPr>
          <w:rFonts w:ascii="Times New Roman" w:hAnsi="Times New Roman" w:cs="Times New Roman"/>
          <w:sz w:val="24"/>
          <w:szCs w:val="24"/>
        </w:rPr>
        <w:t>Выпускается и распространяется специалистами отделения буклеты и листовки:</w:t>
      </w:r>
      <w:r w:rsidRPr="00FF4006">
        <w:rPr>
          <w:rStyle w:val="ab"/>
          <w:rFonts w:ascii="Times New Roman" w:hAnsi="Times New Roman" w:cs="Times New Roman"/>
          <w:b w:val="0"/>
          <w:bCs w:val="0"/>
          <w:sz w:val="24"/>
          <w:szCs w:val="24"/>
        </w:rPr>
        <w:t xml:space="preserve"> </w:t>
      </w:r>
    </w:p>
    <w:p w:rsidR="00FF4006" w:rsidRPr="00FF4006" w:rsidRDefault="00FF4006" w:rsidP="00FF4006">
      <w:pPr>
        <w:pStyle w:val="aa"/>
        <w:jc w:val="both"/>
        <w:rPr>
          <w:rStyle w:val="ab"/>
          <w:rFonts w:ascii="Times New Roman" w:hAnsi="Times New Roman" w:cs="Times New Roman"/>
          <w:b w:val="0"/>
          <w:bCs w:val="0"/>
          <w:sz w:val="24"/>
          <w:szCs w:val="24"/>
        </w:rPr>
      </w:pPr>
      <w:r w:rsidRPr="00FF4006">
        <w:rPr>
          <w:rFonts w:ascii="Times New Roman" w:hAnsi="Times New Roman" w:cs="Times New Roman"/>
          <w:sz w:val="24"/>
          <w:szCs w:val="24"/>
        </w:rPr>
        <w:t xml:space="preserve"> </w:t>
      </w:r>
      <w:proofErr w:type="gramStart"/>
      <w:r w:rsidRPr="00FF4006">
        <w:rPr>
          <w:rStyle w:val="ab"/>
          <w:rFonts w:ascii="Times New Roman" w:hAnsi="Times New Roman" w:cs="Times New Roman"/>
          <w:b w:val="0"/>
          <w:bCs w:val="0"/>
          <w:sz w:val="24"/>
          <w:szCs w:val="24"/>
        </w:rPr>
        <w:t xml:space="preserve">«Памятка родителям по созданию благоприятной семейной атмосферы», «Масленица», «Управление федеральной налоговой службой по Амурской области», «Отделение по подготовке и сопровождению замещающих семей», «Формы семейного устройства», «Как воздействовать на ребенка с </w:t>
      </w:r>
      <w:proofErr w:type="spellStart"/>
      <w:r w:rsidRPr="00FF4006">
        <w:rPr>
          <w:rStyle w:val="ab"/>
          <w:rFonts w:ascii="Times New Roman" w:hAnsi="Times New Roman" w:cs="Times New Roman"/>
          <w:b w:val="0"/>
          <w:bCs w:val="0"/>
          <w:sz w:val="24"/>
          <w:szCs w:val="24"/>
        </w:rPr>
        <w:t>девиантным</w:t>
      </w:r>
      <w:proofErr w:type="spellEnd"/>
      <w:r w:rsidRPr="00FF4006">
        <w:rPr>
          <w:rStyle w:val="ab"/>
          <w:rFonts w:ascii="Times New Roman" w:hAnsi="Times New Roman" w:cs="Times New Roman"/>
          <w:b w:val="0"/>
          <w:bCs w:val="0"/>
          <w:sz w:val="24"/>
          <w:szCs w:val="24"/>
        </w:rPr>
        <w:t xml:space="preserve"> поведением»,  «Предъявляемые требования к ребенку», «Советы родителям по воспитанию детей», «Советы родителям, помогающим школьнику выбрать будущую профессию», «Блокада Ленинграда», «Внимание грипп», «Памятка для родителей «Осторожно грипп!»,</w:t>
      </w:r>
      <w:r w:rsidRPr="00FF4006">
        <w:rPr>
          <w:rFonts w:ascii="Times New Roman" w:hAnsi="Times New Roman" w:cs="Times New Roman"/>
          <w:sz w:val="24"/>
          <w:szCs w:val="24"/>
        </w:rPr>
        <w:t xml:space="preserve"> </w:t>
      </w:r>
      <w:r w:rsidRPr="00FF4006">
        <w:rPr>
          <w:rStyle w:val="ab"/>
          <w:rFonts w:ascii="Times New Roman" w:hAnsi="Times New Roman" w:cs="Times New Roman"/>
          <w:b w:val="0"/>
          <w:bCs w:val="0"/>
          <w:sz w:val="24"/>
          <w:szCs w:val="24"/>
        </w:rPr>
        <w:t>«Грипп», «Управление федеральной</w:t>
      </w:r>
      <w:proofErr w:type="gramEnd"/>
      <w:r w:rsidRPr="00FF4006">
        <w:rPr>
          <w:rStyle w:val="ab"/>
          <w:rFonts w:ascii="Times New Roman" w:hAnsi="Times New Roman" w:cs="Times New Roman"/>
          <w:b w:val="0"/>
          <w:bCs w:val="0"/>
          <w:sz w:val="24"/>
          <w:szCs w:val="24"/>
        </w:rPr>
        <w:t xml:space="preserve"> </w:t>
      </w:r>
      <w:proofErr w:type="gramStart"/>
      <w:r w:rsidRPr="00FF4006">
        <w:rPr>
          <w:rStyle w:val="ab"/>
          <w:rFonts w:ascii="Times New Roman" w:hAnsi="Times New Roman" w:cs="Times New Roman"/>
          <w:b w:val="0"/>
          <w:bCs w:val="0"/>
          <w:sz w:val="24"/>
          <w:szCs w:val="24"/>
        </w:rPr>
        <w:t xml:space="preserve">налоговой службой по Амурской </w:t>
      </w:r>
      <w:r w:rsidRPr="00FF4006">
        <w:rPr>
          <w:rFonts w:ascii="Times New Roman" w:hAnsi="Times New Roman" w:cs="Times New Roman"/>
          <w:sz w:val="24"/>
          <w:szCs w:val="24"/>
        </w:rPr>
        <w:t xml:space="preserve">области», Справочник образовательных организаций в Амурской области, «6 шагов к выбору профессии», «Формула выбора профессии», «Памятка родителям подростка», «Памятка по распознанию употребления психотропных веществ (ПАВ), «Несколько правил, позволяющих предотвратить потребление </w:t>
      </w:r>
      <w:proofErr w:type="spellStart"/>
      <w:r w:rsidRPr="00FF4006">
        <w:rPr>
          <w:rFonts w:ascii="Times New Roman" w:hAnsi="Times New Roman" w:cs="Times New Roman"/>
          <w:sz w:val="24"/>
          <w:szCs w:val="24"/>
        </w:rPr>
        <w:t>психоактивных</w:t>
      </w:r>
      <w:proofErr w:type="spellEnd"/>
      <w:r w:rsidRPr="00FF4006">
        <w:rPr>
          <w:rFonts w:ascii="Times New Roman" w:hAnsi="Times New Roman" w:cs="Times New Roman"/>
          <w:sz w:val="24"/>
          <w:szCs w:val="24"/>
        </w:rPr>
        <w:t xml:space="preserve"> веществ вашим ребенком», «Семь причин, по которым нужно ходить Вашему ребенку в детский сад», «Правила личной безопасности»;</w:t>
      </w:r>
      <w:proofErr w:type="gramEnd"/>
      <w:r w:rsidRPr="00FF4006">
        <w:rPr>
          <w:rFonts w:ascii="Times New Roman" w:hAnsi="Times New Roman" w:cs="Times New Roman"/>
          <w:sz w:val="24"/>
          <w:szCs w:val="24"/>
        </w:rPr>
        <w:t xml:space="preserve"> «Не допусти!»; «Правила поведения на воде»; «Правила оказания помощи при утоплении», «Памятка о безопасном поведении на водоёмах в летний период. Поведение на воде», «Взрослые, поговорите с детьми!», «Памятка», «Влияние курения на здоровье», «Всемирный день без табака 31 мая», «Памятка о вреде курения»; «Риски для здоровья при потреблении табака»; «Каникулы в семье». </w:t>
      </w:r>
      <w:r w:rsidRPr="00FF4006">
        <w:rPr>
          <w:rFonts w:ascii="Times New Roman" w:hAnsi="Times New Roman" w:cs="Times New Roman"/>
          <w:color w:val="000000"/>
          <w:sz w:val="24"/>
          <w:szCs w:val="24"/>
        </w:rPr>
        <w:t xml:space="preserve">«Памятка для граждан на случай наводнения (паводка)», «Внимание! </w:t>
      </w:r>
      <w:proofErr w:type="gramStart"/>
      <w:r w:rsidRPr="00FF4006">
        <w:rPr>
          <w:rFonts w:ascii="Times New Roman" w:hAnsi="Times New Roman" w:cs="Times New Roman"/>
          <w:color w:val="000000"/>
          <w:sz w:val="24"/>
          <w:szCs w:val="24"/>
        </w:rPr>
        <w:t xml:space="preserve">Это важно знать», </w:t>
      </w:r>
      <w:r w:rsidRPr="00FF4006">
        <w:rPr>
          <w:rFonts w:ascii="Times New Roman" w:hAnsi="Times New Roman" w:cs="Times New Roman"/>
          <w:sz w:val="24"/>
          <w:szCs w:val="24"/>
        </w:rPr>
        <w:t xml:space="preserve">«Школа приемных родителей», </w:t>
      </w:r>
      <w:r w:rsidRPr="00FF4006">
        <w:rPr>
          <w:rFonts w:ascii="Times New Roman" w:hAnsi="Times New Roman" w:cs="Times New Roman"/>
          <w:color w:val="000000"/>
          <w:sz w:val="24"/>
          <w:szCs w:val="24"/>
        </w:rPr>
        <w:t>«Взрослые, поговорите с детьми!», «Безопасное детство</w:t>
      </w:r>
      <w:r w:rsidRPr="00FF4006">
        <w:rPr>
          <w:rFonts w:ascii="Times New Roman" w:hAnsi="Times New Roman" w:cs="Times New Roman"/>
          <w:b/>
          <w:color w:val="000000"/>
          <w:sz w:val="24"/>
          <w:szCs w:val="24"/>
        </w:rPr>
        <w:t xml:space="preserve">», </w:t>
      </w:r>
      <w:r w:rsidRPr="00FF4006">
        <w:rPr>
          <w:rStyle w:val="ab"/>
          <w:rFonts w:ascii="Times New Roman" w:hAnsi="Times New Roman" w:cs="Times New Roman"/>
          <w:b w:val="0"/>
          <w:sz w:val="24"/>
          <w:szCs w:val="24"/>
        </w:rPr>
        <w:t xml:space="preserve">«Школа приемных родителей», </w:t>
      </w:r>
      <w:r w:rsidRPr="00FF4006">
        <w:rPr>
          <w:rFonts w:ascii="Times New Roman" w:hAnsi="Times New Roman" w:cs="Times New Roman"/>
          <w:color w:val="000000"/>
          <w:sz w:val="24"/>
          <w:szCs w:val="24"/>
        </w:rPr>
        <w:t xml:space="preserve">«Памятка для родителей», </w:t>
      </w:r>
      <w:r w:rsidRPr="00FF4006">
        <w:rPr>
          <w:rStyle w:val="ab"/>
          <w:rFonts w:ascii="Times New Roman" w:hAnsi="Times New Roman" w:cs="Times New Roman"/>
          <w:b w:val="0"/>
          <w:sz w:val="24"/>
          <w:szCs w:val="24"/>
        </w:rPr>
        <w:t xml:space="preserve">«Государственная помощь семьям, воспитывающим детей-сирот и детей, оставшихся без попечения родителей», «Ежемесячная выплата из средств материнского капитала для семей с низким доходом», «Материнский капитал для семейного благополучия», «Пряник – это..», </w:t>
      </w:r>
      <w:r w:rsidRPr="00FF4006">
        <w:rPr>
          <w:rFonts w:ascii="Times New Roman" w:hAnsi="Times New Roman" w:cs="Times New Roman"/>
          <w:color w:val="000000"/>
          <w:sz w:val="24"/>
          <w:szCs w:val="24"/>
        </w:rPr>
        <w:t xml:space="preserve">«День правовой помощи детям», </w:t>
      </w:r>
      <w:r w:rsidRPr="00FF4006">
        <w:rPr>
          <w:rStyle w:val="ab"/>
          <w:rFonts w:ascii="Times New Roman" w:hAnsi="Times New Roman" w:cs="Times New Roman"/>
          <w:sz w:val="24"/>
          <w:szCs w:val="24"/>
        </w:rPr>
        <w:t>«</w:t>
      </w:r>
      <w:r w:rsidRPr="00FF4006">
        <w:rPr>
          <w:rStyle w:val="ab"/>
          <w:rFonts w:ascii="Times New Roman" w:hAnsi="Times New Roman" w:cs="Times New Roman"/>
          <w:b w:val="0"/>
          <w:sz w:val="24"/>
          <w:szCs w:val="24"/>
        </w:rPr>
        <w:t xml:space="preserve">Щедрый вторник», «Дарим добро», «Знай свои права», </w:t>
      </w:r>
      <w:r w:rsidRPr="00FF4006">
        <w:rPr>
          <w:rFonts w:ascii="Times New Roman" w:hAnsi="Times New Roman" w:cs="Times New Roman"/>
          <w:color w:val="000000"/>
          <w:sz w:val="24"/>
          <w:szCs w:val="24"/>
        </w:rPr>
        <w:t>«Безопасное детство</w:t>
      </w:r>
      <w:proofErr w:type="gramEnd"/>
      <w:r w:rsidRPr="00FF4006">
        <w:rPr>
          <w:rFonts w:ascii="Times New Roman" w:hAnsi="Times New Roman" w:cs="Times New Roman"/>
          <w:color w:val="000000"/>
          <w:sz w:val="24"/>
          <w:szCs w:val="24"/>
        </w:rPr>
        <w:t xml:space="preserve">», </w:t>
      </w:r>
      <w:r w:rsidRPr="00FF4006">
        <w:rPr>
          <w:rStyle w:val="ab"/>
          <w:rFonts w:ascii="Times New Roman" w:hAnsi="Times New Roman" w:cs="Times New Roman"/>
          <w:b w:val="0"/>
          <w:sz w:val="24"/>
          <w:szCs w:val="24"/>
        </w:rPr>
        <w:t>«</w:t>
      </w:r>
      <w:proofErr w:type="gramStart"/>
      <w:r w:rsidRPr="00FF4006">
        <w:rPr>
          <w:rStyle w:val="ab"/>
          <w:rFonts w:ascii="Times New Roman" w:hAnsi="Times New Roman" w:cs="Times New Roman"/>
          <w:b w:val="0"/>
          <w:sz w:val="24"/>
          <w:szCs w:val="24"/>
        </w:rPr>
        <w:t>Чем вы можете помочь?», «Рекомендации по межличностному взаимодействию с людьми с нарушением зрения», «Рекомендации по межличностному взаимодействию с людьми с имеющими нарушения опорно-двигательного аппарата», «Безопасный Новый год».</w:t>
      </w:r>
      <w:r w:rsidRPr="00FF4006">
        <w:rPr>
          <w:rFonts w:ascii="Times New Roman" w:hAnsi="Times New Roman" w:cs="Times New Roman"/>
          <w:b/>
          <w:color w:val="000000"/>
          <w:sz w:val="24"/>
          <w:szCs w:val="24"/>
          <w:highlight w:val="yellow"/>
        </w:rPr>
        <w:t xml:space="preserve"> </w:t>
      </w:r>
      <w:proofErr w:type="gramEnd"/>
    </w:p>
    <w:p w:rsidR="00FF4006" w:rsidRPr="00FF4006" w:rsidRDefault="00941067" w:rsidP="00941067">
      <w:pPr>
        <w:pStyle w:val="aa"/>
        <w:rPr>
          <w:rFonts w:ascii="Times New Roman" w:hAnsi="Times New Roman" w:cs="Times New Roman"/>
          <w:b/>
          <w:sz w:val="24"/>
          <w:szCs w:val="24"/>
        </w:rPr>
      </w:pPr>
      <w:r>
        <w:rPr>
          <w:rStyle w:val="ab"/>
          <w:rFonts w:ascii="Times New Roman" w:hAnsi="Times New Roman" w:cs="Times New Roman"/>
          <w:b w:val="0"/>
          <w:sz w:val="24"/>
          <w:szCs w:val="24"/>
        </w:rPr>
        <w:t xml:space="preserve">    </w:t>
      </w:r>
      <w:r w:rsidR="00FF4006" w:rsidRPr="00FF4006">
        <w:rPr>
          <w:rStyle w:val="ab"/>
          <w:rFonts w:ascii="Times New Roman" w:hAnsi="Times New Roman" w:cs="Times New Roman"/>
          <w:b w:val="0"/>
          <w:sz w:val="24"/>
          <w:szCs w:val="24"/>
        </w:rPr>
        <w:t>Баннер «Больше детей – больше счастья!» - фасад здания.</w:t>
      </w:r>
    </w:p>
    <w:p w:rsidR="00FF4006" w:rsidRPr="00FF4006" w:rsidRDefault="00FF4006" w:rsidP="00FF4006">
      <w:pPr>
        <w:ind w:left="-142" w:right="-142" w:firstLine="850"/>
        <w:jc w:val="both"/>
        <w:rPr>
          <w:rFonts w:ascii="Times New Roman" w:hAnsi="Times New Roman" w:cs="Times New Roman"/>
          <w:sz w:val="24"/>
          <w:szCs w:val="24"/>
        </w:rPr>
      </w:pPr>
      <w:r w:rsidRPr="00FF4006">
        <w:rPr>
          <w:rFonts w:ascii="Times New Roman" w:hAnsi="Times New Roman" w:cs="Times New Roman"/>
          <w:sz w:val="24"/>
          <w:szCs w:val="24"/>
        </w:rPr>
        <w:t xml:space="preserve">Данные буклеты распространяются в замещающих семьях, по учреждениям, на родительских </w:t>
      </w:r>
      <w:r w:rsidR="00941067">
        <w:rPr>
          <w:rFonts w:ascii="Times New Roman" w:hAnsi="Times New Roman" w:cs="Times New Roman"/>
          <w:sz w:val="24"/>
          <w:szCs w:val="24"/>
        </w:rPr>
        <w:t xml:space="preserve">   </w:t>
      </w:r>
      <w:r w:rsidRPr="00FF4006">
        <w:rPr>
          <w:rFonts w:ascii="Times New Roman" w:hAnsi="Times New Roman" w:cs="Times New Roman"/>
          <w:sz w:val="24"/>
          <w:szCs w:val="24"/>
        </w:rPr>
        <w:t>собраниях в школах, библиотеках, сельских администрациях, органах опеки и попечительства</w:t>
      </w:r>
      <w:r w:rsidRPr="00FF4006">
        <w:rPr>
          <w:rStyle w:val="ab"/>
          <w:rFonts w:ascii="Times New Roman" w:hAnsi="Times New Roman" w:cs="Times New Roman"/>
          <w:b w:val="0"/>
          <w:sz w:val="24"/>
          <w:szCs w:val="24"/>
        </w:rPr>
        <w:t>.</w:t>
      </w:r>
    </w:p>
    <w:p w:rsidR="00FF4006" w:rsidRPr="00FF4006" w:rsidRDefault="00FF4006" w:rsidP="00FF4006">
      <w:pPr>
        <w:tabs>
          <w:tab w:val="left" w:pos="4536"/>
        </w:tabs>
        <w:ind w:firstLine="284"/>
        <w:rPr>
          <w:rFonts w:ascii="Times New Roman" w:hAnsi="Times New Roman" w:cs="Times New Roman"/>
          <w:sz w:val="24"/>
          <w:szCs w:val="24"/>
        </w:rPr>
      </w:pPr>
      <w:r w:rsidRPr="00FF4006">
        <w:rPr>
          <w:rFonts w:ascii="Times New Roman" w:hAnsi="Times New Roman" w:cs="Times New Roman"/>
          <w:sz w:val="24"/>
          <w:szCs w:val="24"/>
        </w:rPr>
        <w:t xml:space="preserve">Общее количество рекламной продукции – </w:t>
      </w:r>
      <w:r w:rsidRPr="00FF4006">
        <w:rPr>
          <w:rFonts w:ascii="Times New Roman" w:hAnsi="Times New Roman" w:cs="Times New Roman"/>
          <w:b/>
          <w:sz w:val="24"/>
          <w:szCs w:val="24"/>
        </w:rPr>
        <w:t xml:space="preserve">1696 </w:t>
      </w:r>
      <w:proofErr w:type="spellStart"/>
      <w:proofErr w:type="gramStart"/>
      <w:r w:rsidRPr="00FF4006">
        <w:rPr>
          <w:rFonts w:ascii="Times New Roman" w:hAnsi="Times New Roman" w:cs="Times New Roman"/>
          <w:b/>
          <w:sz w:val="24"/>
          <w:szCs w:val="24"/>
        </w:rPr>
        <w:t>шт</w:t>
      </w:r>
      <w:proofErr w:type="spellEnd"/>
      <w:proofErr w:type="gramEnd"/>
      <w:r w:rsidRPr="00FF4006">
        <w:rPr>
          <w:rFonts w:ascii="Times New Roman" w:hAnsi="Times New Roman" w:cs="Times New Roman"/>
          <w:b/>
          <w:sz w:val="24"/>
          <w:szCs w:val="24"/>
        </w:rPr>
        <w:t>:</w:t>
      </w:r>
    </w:p>
    <w:p w:rsidR="00FF4006" w:rsidRPr="00FF4006" w:rsidRDefault="00FF4006" w:rsidP="00FF4006">
      <w:pPr>
        <w:pStyle w:val="aa"/>
        <w:ind w:firstLine="284"/>
        <w:rPr>
          <w:rFonts w:ascii="Times New Roman" w:hAnsi="Times New Roman" w:cs="Times New Roman"/>
          <w:sz w:val="24"/>
          <w:szCs w:val="24"/>
        </w:rPr>
      </w:pPr>
      <w:r w:rsidRPr="00FF4006">
        <w:rPr>
          <w:rFonts w:ascii="Times New Roman" w:hAnsi="Times New Roman" w:cs="Times New Roman"/>
          <w:sz w:val="24"/>
          <w:szCs w:val="24"/>
        </w:rPr>
        <w:t>-  информационных листовок- 956 шт.,</w:t>
      </w:r>
    </w:p>
    <w:p w:rsidR="00FF4006" w:rsidRPr="00FF4006" w:rsidRDefault="00FF4006" w:rsidP="00FF4006">
      <w:pPr>
        <w:pStyle w:val="aa"/>
        <w:ind w:firstLine="284"/>
        <w:rPr>
          <w:rFonts w:ascii="Times New Roman" w:hAnsi="Times New Roman" w:cs="Times New Roman"/>
          <w:sz w:val="24"/>
          <w:szCs w:val="24"/>
        </w:rPr>
      </w:pPr>
      <w:r w:rsidRPr="00FF4006">
        <w:rPr>
          <w:rFonts w:ascii="Times New Roman" w:hAnsi="Times New Roman" w:cs="Times New Roman"/>
          <w:sz w:val="24"/>
          <w:szCs w:val="24"/>
        </w:rPr>
        <w:t>-  буклетов- 653 шт.,</w:t>
      </w:r>
    </w:p>
    <w:p w:rsidR="00FF4006" w:rsidRPr="00FF4006" w:rsidRDefault="00FF4006" w:rsidP="00FF4006">
      <w:pPr>
        <w:pStyle w:val="aa"/>
        <w:ind w:firstLine="284"/>
        <w:rPr>
          <w:rFonts w:ascii="Times New Roman" w:hAnsi="Times New Roman" w:cs="Times New Roman"/>
          <w:sz w:val="24"/>
          <w:szCs w:val="24"/>
        </w:rPr>
      </w:pPr>
      <w:r w:rsidRPr="00FF4006">
        <w:rPr>
          <w:rFonts w:ascii="Times New Roman" w:hAnsi="Times New Roman" w:cs="Times New Roman"/>
          <w:sz w:val="24"/>
          <w:szCs w:val="24"/>
        </w:rPr>
        <w:t>-  визиток- 87 шт.,</w:t>
      </w:r>
    </w:p>
    <w:p w:rsidR="00FF4006" w:rsidRPr="00FF4006" w:rsidRDefault="00FF4006" w:rsidP="00FF4006">
      <w:pPr>
        <w:pStyle w:val="aa"/>
        <w:ind w:firstLine="284"/>
        <w:rPr>
          <w:rFonts w:ascii="Times New Roman" w:hAnsi="Times New Roman" w:cs="Times New Roman"/>
          <w:sz w:val="24"/>
          <w:szCs w:val="24"/>
        </w:rPr>
      </w:pPr>
      <w:r w:rsidRPr="00FF4006">
        <w:rPr>
          <w:rFonts w:ascii="Times New Roman" w:hAnsi="Times New Roman" w:cs="Times New Roman"/>
          <w:sz w:val="24"/>
          <w:szCs w:val="24"/>
        </w:rPr>
        <w:t>-  баннер – 1 шт.,</w:t>
      </w:r>
    </w:p>
    <w:p w:rsidR="00FF4006" w:rsidRPr="00FF4006" w:rsidRDefault="00FF4006" w:rsidP="00FF4006">
      <w:pPr>
        <w:pStyle w:val="aa"/>
        <w:ind w:firstLine="284"/>
        <w:rPr>
          <w:rFonts w:ascii="Times New Roman" w:hAnsi="Times New Roman" w:cs="Times New Roman"/>
          <w:sz w:val="24"/>
          <w:szCs w:val="24"/>
        </w:rPr>
      </w:pPr>
      <w:r w:rsidRPr="00FF4006">
        <w:rPr>
          <w:rFonts w:ascii="Times New Roman" w:hAnsi="Times New Roman" w:cs="Times New Roman"/>
          <w:sz w:val="24"/>
          <w:szCs w:val="24"/>
        </w:rPr>
        <w:t>-   информационные стенды по отделению – 2 шт.</w:t>
      </w:r>
    </w:p>
    <w:p w:rsidR="00941067" w:rsidRDefault="00FF4006" w:rsidP="00941067">
      <w:pPr>
        <w:ind w:firstLine="284"/>
        <w:rPr>
          <w:rFonts w:ascii="Times New Roman" w:hAnsi="Times New Roman" w:cs="Times New Roman"/>
          <w:sz w:val="24"/>
          <w:szCs w:val="24"/>
        </w:rPr>
      </w:pPr>
      <w:r w:rsidRPr="00FF4006">
        <w:rPr>
          <w:rFonts w:ascii="Times New Roman" w:hAnsi="Times New Roman" w:cs="Times New Roman"/>
          <w:sz w:val="24"/>
          <w:szCs w:val="24"/>
        </w:rPr>
        <w:t xml:space="preserve"> Один раз в месяц обновляется стенд отделения. </w:t>
      </w:r>
    </w:p>
    <w:p w:rsidR="00FF4006" w:rsidRPr="00FF4006" w:rsidRDefault="00941067" w:rsidP="00941067">
      <w:pPr>
        <w:ind w:firstLine="284"/>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FF4006" w:rsidRPr="00FF4006">
        <w:rPr>
          <w:rFonts w:ascii="Times New Roman" w:hAnsi="Times New Roman" w:cs="Times New Roman"/>
          <w:sz w:val="24"/>
          <w:szCs w:val="24"/>
        </w:rPr>
        <w:t>Выездные</w:t>
      </w:r>
      <w:r w:rsidR="00FF4006" w:rsidRPr="00FF4006">
        <w:rPr>
          <w:rFonts w:ascii="Times New Roman" w:hAnsi="Times New Roman" w:cs="Times New Roman"/>
          <w:b/>
          <w:sz w:val="24"/>
          <w:szCs w:val="24"/>
        </w:rPr>
        <w:t xml:space="preserve"> </w:t>
      </w:r>
      <w:r w:rsidR="00FF4006" w:rsidRPr="00FF4006">
        <w:rPr>
          <w:rStyle w:val="ab"/>
          <w:rFonts w:ascii="Times New Roman" w:hAnsi="Times New Roman" w:cs="Times New Roman"/>
          <w:b w:val="0"/>
          <w:sz w:val="24"/>
          <w:szCs w:val="24"/>
        </w:rPr>
        <w:t xml:space="preserve">информационные встречи «Забери счастье домой» </w:t>
      </w:r>
      <w:r w:rsidR="00FF4006" w:rsidRPr="00FF4006">
        <w:rPr>
          <w:rStyle w:val="ab"/>
          <w:rFonts w:ascii="Times New Roman" w:hAnsi="Times New Roman" w:cs="Times New Roman"/>
          <w:sz w:val="24"/>
          <w:szCs w:val="24"/>
        </w:rPr>
        <w:t>- 3 шт</w:t>
      </w:r>
      <w:r w:rsidR="00FF4006" w:rsidRPr="00FF4006">
        <w:rPr>
          <w:rStyle w:val="ab"/>
          <w:rFonts w:ascii="Times New Roman" w:hAnsi="Times New Roman" w:cs="Times New Roman"/>
          <w:b w:val="0"/>
          <w:sz w:val="24"/>
          <w:szCs w:val="24"/>
        </w:rPr>
        <w:t>. (с</w:t>
      </w:r>
      <w:proofErr w:type="gramStart"/>
      <w:r w:rsidR="00FF4006" w:rsidRPr="00FF4006">
        <w:rPr>
          <w:rStyle w:val="ab"/>
          <w:rFonts w:ascii="Times New Roman" w:hAnsi="Times New Roman" w:cs="Times New Roman"/>
          <w:b w:val="0"/>
          <w:sz w:val="24"/>
          <w:szCs w:val="24"/>
        </w:rPr>
        <w:t>.Т</w:t>
      </w:r>
      <w:proofErr w:type="gramEnd"/>
      <w:r w:rsidR="00FF4006" w:rsidRPr="00FF4006">
        <w:rPr>
          <w:rStyle w:val="ab"/>
          <w:rFonts w:ascii="Times New Roman" w:hAnsi="Times New Roman" w:cs="Times New Roman"/>
          <w:b w:val="0"/>
          <w:sz w:val="24"/>
          <w:szCs w:val="24"/>
        </w:rPr>
        <w:t xml:space="preserve">олстовка, </w:t>
      </w:r>
      <w:proofErr w:type="spellStart"/>
      <w:r w:rsidR="00FF4006" w:rsidRPr="00FF4006">
        <w:rPr>
          <w:rStyle w:val="ab"/>
          <w:rFonts w:ascii="Times New Roman" w:hAnsi="Times New Roman" w:cs="Times New Roman"/>
          <w:b w:val="0"/>
          <w:sz w:val="24"/>
          <w:szCs w:val="24"/>
        </w:rPr>
        <w:t>с.Козьмодемьяновка</w:t>
      </w:r>
      <w:proofErr w:type="spellEnd"/>
      <w:r w:rsidR="00FF4006" w:rsidRPr="00FF4006">
        <w:rPr>
          <w:rStyle w:val="ab"/>
          <w:rFonts w:ascii="Times New Roman" w:hAnsi="Times New Roman" w:cs="Times New Roman"/>
          <w:b w:val="0"/>
          <w:sz w:val="24"/>
          <w:szCs w:val="24"/>
        </w:rPr>
        <w:t xml:space="preserve">, с.Новоалександровка) – </w:t>
      </w:r>
      <w:r w:rsidR="00FF4006" w:rsidRPr="00FF4006">
        <w:rPr>
          <w:rStyle w:val="ab"/>
          <w:rFonts w:ascii="Times New Roman" w:hAnsi="Times New Roman" w:cs="Times New Roman"/>
          <w:sz w:val="24"/>
          <w:szCs w:val="24"/>
        </w:rPr>
        <w:t>14 человек.</w:t>
      </w:r>
    </w:p>
    <w:p w:rsidR="00FF4006" w:rsidRPr="00FF4006" w:rsidRDefault="00FF4006" w:rsidP="00FF4006">
      <w:pPr>
        <w:pStyle w:val="aa"/>
        <w:rPr>
          <w:rFonts w:ascii="Times New Roman" w:hAnsi="Times New Roman" w:cs="Times New Roman"/>
          <w:b/>
          <w:sz w:val="24"/>
          <w:szCs w:val="24"/>
        </w:rPr>
      </w:pPr>
    </w:p>
    <w:p w:rsidR="00FF4006" w:rsidRPr="00FF4006" w:rsidRDefault="00FF4006" w:rsidP="00FF4006">
      <w:pPr>
        <w:tabs>
          <w:tab w:val="left" w:pos="4536"/>
        </w:tabs>
        <w:spacing w:after="120"/>
        <w:ind w:right="-125" w:firstLine="284"/>
        <w:jc w:val="both"/>
        <w:rPr>
          <w:rFonts w:ascii="Times New Roman" w:hAnsi="Times New Roman" w:cs="Times New Roman"/>
          <w:sz w:val="24"/>
          <w:szCs w:val="24"/>
          <w:highlight w:val="yellow"/>
        </w:rPr>
      </w:pPr>
      <w:r w:rsidRPr="00FF4006">
        <w:rPr>
          <w:rFonts w:ascii="Times New Roman" w:hAnsi="Times New Roman" w:cs="Times New Roman"/>
          <w:sz w:val="24"/>
          <w:szCs w:val="24"/>
        </w:rPr>
        <w:t>Отделением проводится информационная, профилактическая и разъяснительная работа на территории района по устройству в семьи детей сирот и детей, оставшихся без попечения родителей.</w:t>
      </w:r>
    </w:p>
    <w:p w:rsidR="00FF4006" w:rsidRPr="00FF4006" w:rsidRDefault="00FF4006" w:rsidP="00FF4006">
      <w:pPr>
        <w:ind w:firstLine="708"/>
        <w:jc w:val="both"/>
        <w:rPr>
          <w:rFonts w:ascii="Times New Roman" w:hAnsi="Times New Roman" w:cs="Times New Roman"/>
          <w:sz w:val="24"/>
          <w:szCs w:val="24"/>
          <w:u w:val="single"/>
        </w:rPr>
      </w:pPr>
      <w:r w:rsidRPr="00FF4006">
        <w:rPr>
          <w:rFonts w:ascii="Times New Roman" w:hAnsi="Times New Roman" w:cs="Times New Roman"/>
          <w:sz w:val="24"/>
          <w:szCs w:val="24"/>
          <w:u w:val="single"/>
        </w:rPr>
        <w:t>Деятельность школы приемных родителей (ШПР) в 2019 году:</w:t>
      </w:r>
    </w:p>
    <w:p w:rsidR="00FF4006" w:rsidRPr="00FF4006" w:rsidRDefault="00FF4006" w:rsidP="00FF4006">
      <w:pPr>
        <w:ind w:firstLine="142"/>
        <w:jc w:val="both"/>
        <w:rPr>
          <w:rFonts w:ascii="Times New Roman" w:hAnsi="Times New Roman" w:cs="Times New Roman"/>
          <w:sz w:val="24"/>
          <w:szCs w:val="24"/>
        </w:rPr>
      </w:pPr>
      <w:r w:rsidRPr="00FF4006">
        <w:rPr>
          <w:rFonts w:ascii="Times New Roman" w:hAnsi="Times New Roman" w:cs="Times New Roman"/>
          <w:sz w:val="24"/>
          <w:szCs w:val="24"/>
        </w:rPr>
        <w:t xml:space="preserve">Специалисты отделения по подготовке и сопровождению замещающих семей привлекаются к работе ШПР, по соглашению с органами опеки и попечительства. </w:t>
      </w:r>
    </w:p>
    <w:p w:rsidR="00FF4006" w:rsidRPr="00941067" w:rsidRDefault="00FF4006" w:rsidP="00FF4006">
      <w:pPr>
        <w:jc w:val="both"/>
        <w:rPr>
          <w:rFonts w:ascii="Times New Roman" w:hAnsi="Times New Roman" w:cs="Times New Roman"/>
          <w:sz w:val="24"/>
          <w:szCs w:val="24"/>
        </w:rPr>
      </w:pPr>
      <w:r w:rsidRPr="00FF4006">
        <w:rPr>
          <w:rFonts w:ascii="Times New Roman" w:hAnsi="Times New Roman" w:cs="Times New Roman"/>
          <w:sz w:val="24"/>
          <w:szCs w:val="24"/>
        </w:rPr>
        <w:t xml:space="preserve">Семей прошедших обучение в Школе приемных родителей с начала 2019 года </w:t>
      </w:r>
      <w:r w:rsidRPr="00941067">
        <w:rPr>
          <w:rFonts w:ascii="Times New Roman" w:hAnsi="Times New Roman" w:cs="Times New Roman"/>
          <w:sz w:val="24"/>
          <w:szCs w:val="24"/>
        </w:rPr>
        <w:t xml:space="preserve">10 семей, 14 человек. </w:t>
      </w:r>
    </w:p>
    <w:p w:rsidR="00FF4006" w:rsidRPr="00FF4006" w:rsidRDefault="00FF4006" w:rsidP="00FF4006">
      <w:pPr>
        <w:jc w:val="both"/>
        <w:rPr>
          <w:rFonts w:ascii="Times New Roman" w:hAnsi="Times New Roman" w:cs="Times New Roman"/>
          <w:b/>
          <w:sz w:val="24"/>
          <w:szCs w:val="24"/>
          <w:highlight w:val="yellow"/>
        </w:rPr>
      </w:pPr>
      <w:r w:rsidRPr="00FF4006">
        <w:rPr>
          <w:rFonts w:ascii="Times New Roman" w:hAnsi="Times New Roman" w:cs="Times New Roman"/>
          <w:sz w:val="24"/>
          <w:szCs w:val="24"/>
        </w:rPr>
        <w:t>Занятия проводятся согласно календарно-тематического плана, утвержденного отделом образования, т.к. ШПР находится в ведении органов опеки и попечительства.</w:t>
      </w:r>
    </w:p>
    <w:p w:rsidR="00FF4006" w:rsidRPr="00FF4006" w:rsidRDefault="00FF4006" w:rsidP="00FF4006">
      <w:pPr>
        <w:jc w:val="both"/>
        <w:rPr>
          <w:rFonts w:ascii="Times New Roman" w:hAnsi="Times New Roman" w:cs="Times New Roman"/>
          <w:sz w:val="24"/>
          <w:szCs w:val="24"/>
          <w:u w:val="single"/>
        </w:rPr>
      </w:pPr>
      <w:r w:rsidRPr="00FF4006">
        <w:rPr>
          <w:rFonts w:ascii="Times New Roman" w:hAnsi="Times New Roman" w:cs="Times New Roman"/>
          <w:color w:val="000000"/>
          <w:sz w:val="24"/>
          <w:szCs w:val="24"/>
        </w:rPr>
        <w:tab/>
      </w:r>
      <w:r w:rsidRPr="00FF4006">
        <w:rPr>
          <w:rFonts w:ascii="Times New Roman" w:hAnsi="Times New Roman" w:cs="Times New Roman"/>
          <w:color w:val="000000"/>
          <w:sz w:val="24"/>
          <w:szCs w:val="24"/>
          <w:u w:val="single"/>
        </w:rPr>
        <w:t xml:space="preserve">Так же в рамках работы Клуба замещающих </w:t>
      </w:r>
      <w:r w:rsidRPr="00FF4006">
        <w:rPr>
          <w:rFonts w:ascii="Times New Roman" w:hAnsi="Times New Roman" w:cs="Times New Roman"/>
          <w:sz w:val="24"/>
          <w:szCs w:val="24"/>
          <w:u w:val="single"/>
        </w:rPr>
        <w:t>родителей «Ромашка»</w:t>
      </w:r>
      <w:r w:rsidRPr="00FF4006">
        <w:rPr>
          <w:rFonts w:ascii="Times New Roman" w:hAnsi="Times New Roman" w:cs="Times New Roman"/>
          <w:i/>
          <w:sz w:val="24"/>
          <w:szCs w:val="24"/>
          <w:u w:val="single"/>
        </w:rPr>
        <w:t>:</w:t>
      </w:r>
    </w:p>
    <w:p w:rsidR="00FF4006" w:rsidRPr="00FF4006" w:rsidRDefault="00FF4006" w:rsidP="00941067">
      <w:pPr>
        <w:pStyle w:val="aa"/>
        <w:jc w:val="both"/>
        <w:rPr>
          <w:rFonts w:ascii="Times New Roman" w:hAnsi="Times New Roman" w:cs="Times New Roman"/>
          <w:b/>
          <w:sz w:val="24"/>
          <w:szCs w:val="24"/>
          <w:highlight w:val="yellow"/>
        </w:rPr>
      </w:pPr>
      <w:r w:rsidRPr="00FF4006">
        <w:rPr>
          <w:rFonts w:ascii="Times New Roman" w:hAnsi="Times New Roman" w:cs="Times New Roman"/>
          <w:color w:val="000000"/>
          <w:sz w:val="24"/>
          <w:szCs w:val="24"/>
        </w:rPr>
        <w:t xml:space="preserve">проведено </w:t>
      </w:r>
      <w:r w:rsidRPr="00941067">
        <w:rPr>
          <w:rFonts w:ascii="Times New Roman" w:hAnsi="Times New Roman" w:cs="Times New Roman"/>
          <w:color w:val="000000"/>
          <w:sz w:val="24"/>
          <w:szCs w:val="24"/>
        </w:rPr>
        <w:t>12 заседаний</w:t>
      </w:r>
      <w:r w:rsidRPr="00FF4006">
        <w:rPr>
          <w:rFonts w:ascii="Times New Roman" w:hAnsi="Times New Roman" w:cs="Times New Roman"/>
          <w:color w:val="000000"/>
          <w:sz w:val="24"/>
          <w:szCs w:val="24"/>
        </w:rPr>
        <w:t xml:space="preserve">, которые посетило </w:t>
      </w:r>
      <w:r w:rsidRPr="00941067">
        <w:rPr>
          <w:rFonts w:ascii="Times New Roman" w:hAnsi="Times New Roman" w:cs="Times New Roman"/>
          <w:color w:val="000000"/>
          <w:sz w:val="24"/>
          <w:szCs w:val="24"/>
        </w:rPr>
        <w:t>204 человека</w:t>
      </w:r>
      <w:r w:rsidRPr="00FF4006">
        <w:rPr>
          <w:rFonts w:ascii="Times New Roman" w:hAnsi="Times New Roman" w:cs="Times New Roman"/>
          <w:color w:val="000000"/>
          <w:sz w:val="24"/>
          <w:szCs w:val="24"/>
        </w:rPr>
        <w:t xml:space="preserve">. </w:t>
      </w:r>
      <w:r w:rsidRPr="00FF4006">
        <w:rPr>
          <w:rFonts w:ascii="Times New Roman" w:hAnsi="Times New Roman" w:cs="Times New Roman"/>
          <w:sz w:val="24"/>
          <w:szCs w:val="24"/>
        </w:rPr>
        <w:t>Темы занятий клуба</w:t>
      </w:r>
      <w:r w:rsidRPr="00FF4006">
        <w:rPr>
          <w:rFonts w:ascii="Times New Roman" w:hAnsi="Times New Roman" w:cs="Times New Roman"/>
          <w:b/>
          <w:sz w:val="24"/>
          <w:szCs w:val="24"/>
        </w:rPr>
        <w:t>:</w:t>
      </w:r>
      <w:r w:rsidRPr="00FF4006">
        <w:rPr>
          <w:rStyle w:val="ab"/>
          <w:rFonts w:ascii="Times New Roman" w:hAnsi="Times New Roman" w:cs="Times New Roman"/>
          <w:b w:val="0"/>
          <w:sz w:val="24"/>
          <w:szCs w:val="24"/>
        </w:rPr>
        <w:t xml:space="preserve"> «В мире прав» - 22 человека, «Психические и физические причины детских болезней»</w:t>
      </w:r>
      <w:r w:rsidRPr="00FF4006">
        <w:rPr>
          <w:rFonts w:ascii="Times New Roman" w:hAnsi="Times New Roman" w:cs="Times New Roman"/>
          <w:bCs/>
          <w:sz w:val="24"/>
          <w:szCs w:val="24"/>
          <w:lang w:eastAsia="ru-RU"/>
        </w:rPr>
        <w:t xml:space="preserve"> </w:t>
      </w:r>
      <w:r w:rsidRPr="00FF4006">
        <w:rPr>
          <w:rStyle w:val="ab"/>
          <w:rFonts w:ascii="Times New Roman" w:hAnsi="Times New Roman" w:cs="Times New Roman"/>
          <w:b w:val="0"/>
          <w:sz w:val="24"/>
          <w:szCs w:val="24"/>
        </w:rPr>
        <w:t xml:space="preserve">- 8 человек, </w:t>
      </w:r>
      <w:r w:rsidRPr="00FF4006">
        <w:rPr>
          <w:rFonts w:ascii="Times New Roman" w:hAnsi="Times New Roman" w:cs="Times New Roman"/>
          <w:sz w:val="24"/>
          <w:szCs w:val="24"/>
        </w:rPr>
        <w:t xml:space="preserve">«Жизненные навыки и стратегии преодоления проблем» </w:t>
      </w:r>
      <w:r w:rsidRPr="00FF4006">
        <w:rPr>
          <w:rStyle w:val="ab"/>
          <w:rFonts w:ascii="Times New Roman" w:hAnsi="Times New Roman" w:cs="Times New Roman"/>
          <w:b w:val="0"/>
          <w:sz w:val="24"/>
          <w:szCs w:val="24"/>
        </w:rPr>
        <w:t>- 13 человек,</w:t>
      </w:r>
      <w:r w:rsidRPr="00FF4006">
        <w:rPr>
          <w:rFonts w:ascii="Times New Roman" w:hAnsi="Times New Roman" w:cs="Times New Roman"/>
          <w:sz w:val="24"/>
          <w:szCs w:val="24"/>
        </w:rPr>
        <w:t xml:space="preserve"> «Познание приемного ребенка» - 12 человек, «</w:t>
      </w:r>
      <w:proofErr w:type="spellStart"/>
      <w:r w:rsidRPr="00FF4006">
        <w:rPr>
          <w:rFonts w:ascii="Times New Roman" w:hAnsi="Times New Roman" w:cs="Times New Roman"/>
          <w:sz w:val="24"/>
          <w:szCs w:val="24"/>
        </w:rPr>
        <w:t>Психоактивные</w:t>
      </w:r>
      <w:proofErr w:type="spellEnd"/>
      <w:r w:rsidRPr="00FF4006">
        <w:rPr>
          <w:rFonts w:ascii="Times New Roman" w:hAnsi="Times New Roman" w:cs="Times New Roman"/>
          <w:sz w:val="24"/>
          <w:szCs w:val="24"/>
        </w:rPr>
        <w:t xml:space="preserve"> вещества – скрытая угроза для будущего» - 17 человек, «Ура! </w:t>
      </w:r>
      <w:proofErr w:type="gramStart"/>
      <w:r w:rsidRPr="00FF4006">
        <w:rPr>
          <w:rFonts w:ascii="Times New Roman" w:hAnsi="Times New Roman" w:cs="Times New Roman"/>
          <w:sz w:val="24"/>
          <w:szCs w:val="24"/>
        </w:rPr>
        <w:t xml:space="preserve">Наступило лето» - 9 человек, </w:t>
      </w:r>
      <w:r w:rsidRPr="00FF4006">
        <w:rPr>
          <w:rStyle w:val="ab"/>
          <w:rFonts w:ascii="Times New Roman" w:hAnsi="Times New Roman" w:cs="Times New Roman"/>
          <w:sz w:val="24"/>
          <w:szCs w:val="24"/>
        </w:rPr>
        <w:t>«</w:t>
      </w:r>
      <w:r w:rsidRPr="00FF4006">
        <w:rPr>
          <w:rFonts w:ascii="Times New Roman" w:hAnsi="Times New Roman" w:cs="Times New Roman"/>
          <w:sz w:val="24"/>
          <w:szCs w:val="24"/>
        </w:rPr>
        <w:t xml:space="preserve">Я среди людей» психологический тренинг – 14 человек, </w:t>
      </w:r>
      <w:r w:rsidRPr="00FF4006">
        <w:rPr>
          <w:rStyle w:val="ab"/>
          <w:rFonts w:ascii="Times New Roman" w:hAnsi="Times New Roman" w:cs="Times New Roman"/>
          <w:sz w:val="24"/>
          <w:szCs w:val="24"/>
        </w:rPr>
        <w:t>«</w:t>
      </w:r>
      <w:r w:rsidRPr="00FF4006">
        <w:rPr>
          <w:rFonts w:ascii="Times New Roman" w:hAnsi="Times New Roman" w:cs="Times New Roman"/>
          <w:sz w:val="24"/>
          <w:szCs w:val="24"/>
        </w:rPr>
        <w:t>В  нашей семье дошкольник» семинар практикум – 5 человек,</w:t>
      </w:r>
      <w:r w:rsidRPr="00FF4006">
        <w:rPr>
          <w:rFonts w:ascii="Times New Roman" w:hAnsi="Times New Roman" w:cs="Times New Roman"/>
          <w:sz w:val="24"/>
          <w:szCs w:val="24"/>
          <w:bdr w:val="none" w:sz="0" w:space="0" w:color="auto" w:frame="1"/>
        </w:rPr>
        <w:t xml:space="preserve"> «Замещающая семья - территория заботы и любви» Торжественное мероприятие – 50 человек, Региональный материнский капитал» - 16 человек, </w:t>
      </w:r>
      <w:r w:rsidRPr="00FF4006">
        <w:rPr>
          <w:rStyle w:val="ab"/>
          <w:rFonts w:ascii="Times New Roman" w:hAnsi="Times New Roman" w:cs="Times New Roman"/>
          <w:b w:val="0"/>
          <w:sz w:val="24"/>
          <w:szCs w:val="24"/>
        </w:rPr>
        <w:t>«Ангел для мамы» - 15 человек, «К нам приходит Новый год» - 23 человека</w:t>
      </w:r>
      <w:r w:rsidRPr="00FF4006">
        <w:rPr>
          <w:rFonts w:ascii="Times New Roman" w:hAnsi="Times New Roman" w:cs="Times New Roman"/>
          <w:b/>
          <w:sz w:val="24"/>
          <w:szCs w:val="24"/>
        </w:rPr>
        <w:t>.</w:t>
      </w:r>
      <w:proofErr w:type="gramEnd"/>
    </w:p>
    <w:p w:rsidR="00941067" w:rsidRDefault="00FF4006" w:rsidP="00941067">
      <w:pPr>
        <w:ind w:firstLine="708"/>
        <w:jc w:val="both"/>
        <w:rPr>
          <w:rFonts w:ascii="Times New Roman" w:hAnsi="Times New Roman" w:cs="Times New Roman"/>
          <w:sz w:val="24"/>
          <w:szCs w:val="24"/>
        </w:rPr>
      </w:pPr>
      <w:r w:rsidRPr="00FF4006">
        <w:rPr>
          <w:rFonts w:ascii="Times New Roman" w:hAnsi="Times New Roman" w:cs="Times New Roman"/>
          <w:sz w:val="24"/>
          <w:szCs w:val="24"/>
        </w:rPr>
        <w:t>Заседания клуба проходили как на территории Центра. Заинтересовываем опекунов за счет привлечения узких специалистов, планируем работу клуба, учитывая интересующие родителей вопросы.</w:t>
      </w:r>
    </w:p>
    <w:p w:rsidR="00941067" w:rsidRDefault="00FF4006" w:rsidP="00941067">
      <w:pPr>
        <w:ind w:firstLine="708"/>
        <w:jc w:val="both"/>
        <w:rPr>
          <w:rStyle w:val="ab"/>
          <w:rFonts w:ascii="Times New Roman" w:hAnsi="Times New Roman" w:cs="Times New Roman"/>
          <w:b w:val="0"/>
          <w:sz w:val="24"/>
          <w:szCs w:val="24"/>
        </w:rPr>
      </w:pPr>
      <w:proofErr w:type="gramStart"/>
      <w:r w:rsidRPr="00FF4006">
        <w:rPr>
          <w:rFonts w:ascii="Times New Roman" w:hAnsi="Times New Roman" w:cs="Times New Roman"/>
          <w:sz w:val="24"/>
          <w:szCs w:val="24"/>
        </w:rPr>
        <w:t xml:space="preserve">Для детей из замещающих семей организованны мероприятия: беседа с презентацией, патриотическое воспитание «Блокада Ленинграда» - 6 детей; занятие в социально </w:t>
      </w:r>
      <w:proofErr w:type="spellStart"/>
      <w:r w:rsidRPr="00FF4006">
        <w:rPr>
          <w:rFonts w:ascii="Times New Roman" w:hAnsi="Times New Roman" w:cs="Times New Roman"/>
          <w:sz w:val="24"/>
          <w:szCs w:val="24"/>
        </w:rPr>
        <w:t>бытовой-комнате</w:t>
      </w:r>
      <w:proofErr w:type="spellEnd"/>
      <w:r w:rsidRPr="00FF4006">
        <w:rPr>
          <w:rFonts w:ascii="Times New Roman" w:hAnsi="Times New Roman" w:cs="Times New Roman"/>
          <w:sz w:val="24"/>
          <w:szCs w:val="24"/>
        </w:rPr>
        <w:t xml:space="preserve"> «Я – сам» с презентацией, изготовление леденцов на палочке </w:t>
      </w:r>
      <w:r w:rsidRPr="00FF4006">
        <w:rPr>
          <w:rStyle w:val="ab"/>
          <w:rFonts w:ascii="Times New Roman" w:hAnsi="Times New Roman" w:cs="Times New Roman"/>
          <w:b w:val="0"/>
          <w:sz w:val="24"/>
          <w:szCs w:val="24"/>
        </w:rPr>
        <w:t>«20 февраля – день леденца в России»</w:t>
      </w:r>
      <w:r w:rsidRPr="00FF4006">
        <w:rPr>
          <w:rFonts w:ascii="Times New Roman" w:hAnsi="Times New Roman" w:cs="Times New Roman"/>
          <w:b/>
          <w:sz w:val="24"/>
          <w:szCs w:val="24"/>
        </w:rPr>
        <w:t xml:space="preserve">- </w:t>
      </w:r>
      <w:r w:rsidRPr="00FF4006">
        <w:rPr>
          <w:rFonts w:ascii="Times New Roman" w:hAnsi="Times New Roman" w:cs="Times New Roman"/>
          <w:sz w:val="24"/>
          <w:szCs w:val="24"/>
        </w:rPr>
        <w:t>12 детей и</w:t>
      </w:r>
      <w:r w:rsidRPr="00FF4006">
        <w:rPr>
          <w:rFonts w:ascii="Times New Roman" w:hAnsi="Times New Roman" w:cs="Times New Roman"/>
          <w:b/>
          <w:sz w:val="24"/>
          <w:szCs w:val="24"/>
        </w:rPr>
        <w:t xml:space="preserve"> </w:t>
      </w:r>
      <w:r w:rsidRPr="00FF4006">
        <w:rPr>
          <w:rFonts w:ascii="Times New Roman" w:hAnsi="Times New Roman" w:cs="Times New Roman"/>
          <w:sz w:val="24"/>
          <w:szCs w:val="24"/>
        </w:rPr>
        <w:t>4 родителей; поздравление участников ВОВ и УТФ состоящих на обслуживании в ГАУ АО «Тамбовский КЦСОН» - 2 детей (5 человек);</w:t>
      </w:r>
      <w:proofErr w:type="gramEnd"/>
      <w:r w:rsidRPr="00FF4006">
        <w:rPr>
          <w:rFonts w:ascii="Times New Roman" w:hAnsi="Times New Roman" w:cs="Times New Roman"/>
          <w:sz w:val="24"/>
          <w:szCs w:val="24"/>
        </w:rPr>
        <w:t xml:space="preserve"> занятие в социально </w:t>
      </w:r>
      <w:proofErr w:type="spellStart"/>
      <w:r w:rsidRPr="00FF4006">
        <w:rPr>
          <w:rFonts w:ascii="Times New Roman" w:hAnsi="Times New Roman" w:cs="Times New Roman"/>
          <w:sz w:val="24"/>
          <w:szCs w:val="24"/>
        </w:rPr>
        <w:t>бытовой-комнате</w:t>
      </w:r>
      <w:proofErr w:type="spellEnd"/>
      <w:r w:rsidRPr="00FF4006">
        <w:rPr>
          <w:rFonts w:ascii="Times New Roman" w:hAnsi="Times New Roman" w:cs="Times New Roman"/>
          <w:sz w:val="24"/>
          <w:szCs w:val="24"/>
        </w:rPr>
        <w:t xml:space="preserve"> «Я – сам», «Встречаем масленицу» - 6 детей и 1 родитель; </w:t>
      </w:r>
      <w:proofErr w:type="gramStart"/>
      <w:r w:rsidRPr="00FF4006">
        <w:rPr>
          <w:rFonts w:ascii="Times New Roman" w:hAnsi="Times New Roman" w:cs="Times New Roman"/>
          <w:sz w:val="24"/>
          <w:szCs w:val="24"/>
        </w:rPr>
        <w:t>мастер-класс</w:t>
      </w:r>
      <w:proofErr w:type="gramEnd"/>
      <w:r w:rsidRPr="00FF4006">
        <w:rPr>
          <w:rFonts w:ascii="Times New Roman" w:hAnsi="Times New Roman" w:cs="Times New Roman"/>
          <w:sz w:val="24"/>
          <w:szCs w:val="24"/>
        </w:rPr>
        <w:t xml:space="preserve"> посвященный 8 марта, изготовление игольницы - 5 детей; поездка на спектакль в Амурский театр драмы г</w:t>
      </w:r>
      <w:proofErr w:type="gramStart"/>
      <w:r w:rsidRPr="00FF4006">
        <w:rPr>
          <w:rFonts w:ascii="Times New Roman" w:hAnsi="Times New Roman" w:cs="Times New Roman"/>
          <w:sz w:val="24"/>
          <w:szCs w:val="24"/>
        </w:rPr>
        <w:t>.Б</w:t>
      </w:r>
      <w:proofErr w:type="gramEnd"/>
      <w:r w:rsidRPr="00FF4006">
        <w:rPr>
          <w:rFonts w:ascii="Times New Roman" w:hAnsi="Times New Roman" w:cs="Times New Roman"/>
          <w:sz w:val="24"/>
          <w:szCs w:val="24"/>
        </w:rPr>
        <w:t xml:space="preserve">лаговещенска – 10 детей и 3 взрослых, </w:t>
      </w:r>
      <w:proofErr w:type="spellStart"/>
      <w:r w:rsidRPr="00FF4006">
        <w:rPr>
          <w:rFonts w:ascii="Times New Roman" w:hAnsi="Times New Roman" w:cs="Times New Roman"/>
          <w:sz w:val="24"/>
          <w:szCs w:val="24"/>
        </w:rPr>
        <w:t>профориентационное</w:t>
      </w:r>
      <w:proofErr w:type="spellEnd"/>
      <w:r w:rsidRPr="00FF4006">
        <w:rPr>
          <w:rFonts w:ascii="Times New Roman" w:hAnsi="Times New Roman" w:cs="Times New Roman"/>
          <w:sz w:val="24"/>
          <w:szCs w:val="24"/>
        </w:rPr>
        <w:t xml:space="preserve"> мероприятие направленное на самоопределение несовершеннолетних воспитанников, проживающих в замещающих семьях – 10 детей и 4 взрослых, участие в районном фестивале художественного творчества людей с ограниченными возможностями здоровья «Преодоление», выставка в ДК с.Тамбовка - 7 детей с ОВЗ, </w:t>
      </w:r>
      <w:r w:rsidRPr="00FF4006">
        <w:rPr>
          <w:rFonts w:ascii="Times New Roman" w:eastAsia="Times New Roman" w:hAnsi="Times New Roman" w:cs="Times New Roman"/>
          <w:color w:val="000000"/>
          <w:sz w:val="24"/>
          <w:szCs w:val="24"/>
          <w:lang w:eastAsia="ru-RU"/>
        </w:rPr>
        <w:t xml:space="preserve">информационная встреча по, оказанию помощи в выборе профессии несовершеннолетним </w:t>
      </w:r>
      <w:proofErr w:type="gramStart"/>
      <w:r w:rsidRPr="00FF4006">
        <w:rPr>
          <w:rFonts w:ascii="Times New Roman" w:eastAsia="Times New Roman" w:hAnsi="Times New Roman" w:cs="Times New Roman"/>
          <w:color w:val="000000"/>
          <w:sz w:val="24"/>
          <w:szCs w:val="24"/>
          <w:lang w:eastAsia="ru-RU"/>
        </w:rPr>
        <w:t>и замещающим родителем – 8 взрослых и 5 детей,</w:t>
      </w:r>
      <w:r w:rsidRPr="00FF4006">
        <w:rPr>
          <w:rFonts w:ascii="Times New Roman" w:hAnsi="Times New Roman" w:cs="Times New Roman"/>
          <w:sz w:val="24"/>
          <w:szCs w:val="24"/>
        </w:rPr>
        <w:t xml:space="preserve"> </w:t>
      </w:r>
      <w:r w:rsidRPr="00FF4006">
        <w:rPr>
          <w:rFonts w:ascii="Times New Roman" w:hAnsi="Times New Roman" w:cs="Times New Roman"/>
          <w:bCs/>
          <w:color w:val="000000"/>
          <w:sz w:val="24"/>
          <w:szCs w:val="24"/>
        </w:rPr>
        <w:t xml:space="preserve">Викторина «Занимательный русский язык» - 7 детей, </w:t>
      </w:r>
      <w:r w:rsidRPr="00FF4006">
        <w:rPr>
          <w:rFonts w:ascii="Times New Roman" w:hAnsi="Times New Roman" w:cs="Times New Roman"/>
          <w:sz w:val="24"/>
          <w:szCs w:val="24"/>
        </w:rPr>
        <w:t xml:space="preserve">мастер-класс «Светлая Пасха», изготовление открытки и покраска яиц - 11 детей, поздравление ветеранов ВОВ «Помнят люди …» - 1 ребенок из замещающих семей поздравил 4 человека на дому, </w:t>
      </w:r>
      <w:r w:rsidRPr="00FF4006">
        <w:rPr>
          <w:rFonts w:ascii="Times New Roman" w:eastAsia="Times New Roman" w:hAnsi="Times New Roman" w:cs="Times New Roman"/>
          <w:color w:val="000000"/>
          <w:sz w:val="24"/>
          <w:szCs w:val="24"/>
          <w:lang w:eastAsia="ru-RU"/>
        </w:rPr>
        <w:t xml:space="preserve">акция «Конфетку за сигаретку» международный день отказа от табачного дыма – 6 волонтеров, 4 ребенка из замещающих семей, </w:t>
      </w:r>
      <w:r w:rsidRPr="00FF4006">
        <w:rPr>
          <w:rFonts w:ascii="Times New Roman" w:hAnsi="Times New Roman" w:cs="Times New Roman"/>
          <w:sz w:val="24"/>
          <w:szCs w:val="24"/>
        </w:rPr>
        <w:t>мастер-класс по изготовлению браслетов</w:t>
      </w:r>
      <w:proofErr w:type="gramEnd"/>
      <w:r w:rsidRPr="00FF4006">
        <w:rPr>
          <w:rFonts w:ascii="Times New Roman" w:hAnsi="Times New Roman" w:cs="Times New Roman"/>
          <w:sz w:val="24"/>
          <w:szCs w:val="24"/>
        </w:rPr>
        <w:t xml:space="preserve"> из </w:t>
      </w:r>
      <w:r w:rsidRPr="00FF4006">
        <w:rPr>
          <w:rFonts w:ascii="Times New Roman" w:hAnsi="Times New Roman" w:cs="Times New Roman"/>
          <w:sz w:val="24"/>
          <w:szCs w:val="24"/>
        </w:rPr>
        <w:lastRenderedPageBreak/>
        <w:t>бросового материала - все желающие на площади ДК с</w:t>
      </w:r>
      <w:proofErr w:type="gramStart"/>
      <w:r w:rsidRPr="00FF4006">
        <w:rPr>
          <w:rFonts w:ascii="Times New Roman" w:hAnsi="Times New Roman" w:cs="Times New Roman"/>
          <w:sz w:val="24"/>
          <w:szCs w:val="24"/>
        </w:rPr>
        <w:t>.Т</w:t>
      </w:r>
      <w:proofErr w:type="gramEnd"/>
      <w:r w:rsidRPr="00FF4006">
        <w:rPr>
          <w:rFonts w:ascii="Times New Roman" w:hAnsi="Times New Roman" w:cs="Times New Roman"/>
          <w:sz w:val="24"/>
          <w:szCs w:val="24"/>
        </w:rPr>
        <w:t xml:space="preserve">амбовка, </w:t>
      </w:r>
      <w:r w:rsidRPr="00FF4006">
        <w:rPr>
          <w:rFonts w:ascii="Times New Roman" w:eastAsia="Times New Roman" w:hAnsi="Times New Roman" w:cs="Times New Roman"/>
          <w:color w:val="000000"/>
          <w:sz w:val="24"/>
          <w:szCs w:val="24"/>
          <w:lang w:eastAsia="ru-RU"/>
        </w:rPr>
        <w:t xml:space="preserve">посещение благотворительного спектакля в Амурском театре драмы г. Благовещенск «Считаю до 5» – 12 детей, «Пиратский </w:t>
      </w:r>
      <w:proofErr w:type="spellStart"/>
      <w:r w:rsidRPr="00FF4006">
        <w:rPr>
          <w:rFonts w:ascii="Times New Roman" w:eastAsia="Times New Roman" w:hAnsi="Times New Roman" w:cs="Times New Roman"/>
          <w:color w:val="000000"/>
          <w:sz w:val="24"/>
          <w:szCs w:val="24"/>
          <w:lang w:eastAsia="ru-RU"/>
        </w:rPr>
        <w:t>квест</w:t>
      </w:r>
      <w:proofErr w:type="spellEnd"/>
      <w:r w:rsidRPr="00FF4006">
        <w:rPr>
          <w:rFonts w:ascii="Times New Roman" w:eastAsia="Times New Roman" w:hAnsi="Times New Roman" w:cs="Times New Roman"/>
          <w:color w:val="000000"/>
          <w:sz w:val="24"/>
          <w:szCs w:val="24"/>
          <w:lang w:eastAsia="ru-RU"/>
        </w:rPr>
        <w:t xml:space="preserve">» развлекательна программа – 9 детей, мероприятие в деткой библиотеке посвященное Дню России – 9 детей, поездка в цирк «Адреналин» - 17 детей, 3 взрослых, </w:t>
      </w:r>
      <w:r w:rsidRPr="00FF4006">
        <w:rPr>
          <w:rFonts w:ascii="Times New Roman" w:hAnsi="Times New Roman" w:cs="Times New Roman"/>
          <w:sz w:val="24"/>
          <w:szCs w:val="24"/>
        </w:rPr>
        <w:t xml:space="preserve">Социально трудовая смена «Радуга» - 15 человек (2 опекаемых ребенка), 13.07.19 – 14.07.19 отдых в </w:t>
      </w:r>
      <w:proofErr w:type="gramStart"/>
      <w:r w:rsidRPr="00FF4006">
        <w:rPr>
          <w:rFonts w:ascii="Times New Roman" w:hAnsi="Times New Roman" w:cs="Times New Roman"/>
          <w:sz w:val="24"/>
          <w:szCs w:val="24"/>
        </w:rPr>
        <w:t>конном клубе «</w:t>
      </w:r>
      <w:proofErr w:type="spellStart"/>
      <w:r w:rsidRPr="00FF4006">
        <w:rPr>
          <w:rFonts w:ascii="Times New Roman" w:hAnsi="Times New Roman" w:cs="Times New Roman"/>
          <w:sz w:val="24"/>
          <w:szCs w:val="24"/>
        </w:rPr>
        <w:t>КонТур</w:t>
      </w:r>
      <w:proofErr w:type="spellEnd"/>
      <w:r w:rsidRPr="00FF4006">
        <w:rPr>
          <w:rFonts w:ascii="Times New Roman" w:hAnsi="Times New Roman" w:cs="Times New Roman"/>
          <w:sz w:val="24"/>
          <w:szCs w:val="24"/>
        </w:rPr>
        <w:t xml:space="preserve">» - 5 семей с детьми ОВЗ (1 замещающая семья), </w:t>
      </w:r>
      <w:r w:rsidRPr="00FF4006">
        <w:rPr>
          <w:rStyle w:val="ab"/>
          <w:rFonts w:ascii="Times New Roman" w:hAnsi="Times New Roman" w:cs="Times New Roman"/>
          <w:b w:val="0"/>
          <w:sz w:val="24"/>
          <w:szCs w:val="24"/>
        </w:rPr>
        <w:t>Информационная встреча с СОГАЗ МЕД – 14 человек, «Пряничное волшебство» занятие групповое в социально-бытовой комнате «Я сам» - 10 человек, Акция «Крылья Ангела» - 14 человек, «День правовой помощи детям»</w:t>
      </w:r>
      <w:r w:rsidRPr="00FF4006">
        <w:rPr>
          <w:rFonts w:ascii="Times New Roman" w:hAnsi="Times New Roman" w:cs="Times New Roman"/>
          <w:sz w:val="24"/>
          <w:szCs w:val="24"/>
        </w:rPr>
        <w:t xml:space="preserve"> - 17 человек, </w:t>
      </w:r>
      <w:r w:rsidRPr="00FF4006">
        <w:rPr>
          <w:rStyle w:val="ab"/>
          <w:rFonts w:ascii="Times New Roman" w:hAnsi="Times New Roman" w:cs="Times New Roman"/>
          <w:b w:val="0"/>
          <w:sz w:val="24"/>
          <w:szCs w:val="24"/>
        </w:rPr>
        <w:t xml:space="preserve">Акция «Синяя лента» </w:t>
      </w:r>
      <w:r w:rsidRPr="00FF4006">
        <w:rPr>
          <w:rFonts w:ascii="Times New Roman" w:eastAsia="Times New Roman" w:hAnsi="Times New Roman" w:cs="Times New Roman"/>
          <w:color w:val="000000"/>
          <w:sz w:val="24"/>
          <w:szCs w:val="24"/>
          <w:lang w:eastAsia="ru-RU"/>
        </w:rPr>
        <w:t xml:space="preserve"> - 14 человек, </w:t>
      </w:r>
      <w:r w:rsidRPr="00FF4006">
        <w:rPr>
          <w:rStyle w:val="ab"/>
          <w:rFonts w:ascii="Times New Roman" w:hAnsi="Times New Roman" w:cs="Times New Roman"/>
          <w:b w:val="0"/>
          <w:sz w:val="24"/>
          <w:szCs w:val="24"/>
        </w:rPr>
        <w:t xml:space="preserve">«Цирк на льду» - 19 человек, Акция «Щедрый вторник» - 52 человек, </w:t>
      </w:r>
      <w:r w:rsidRPr="00FF4006">
        <w:rPr>
          <w:rFonts w:ascii="Times New Roman" w:hAnsi="Times New Roman" w:cs="Times New Roman"/>
          <w:sz w:val="24"/>
          <w:szCs w:val="24"/>
        </w:rPr>
        <w:t>Консультативная площадка по международному взаимодействию</w:t>
      </w:r>
      <w:proofErr w:type="gramEnd"/>
      <w:r w:rsidRPr="00FF4006">
        <w:rPr>
          <w:rFonts w:ascii="Times New Roman" w:hAnsi="Times New Roman" w:cs="Times New Roman"/>
          <w:sz w:val="24"/>
          <w:szCs w:val="24"/>
        </w:rPr>
        <w:t xml:space="preserve"> с людьми, имеющими инвалидность – 38 человек, </w:t>
      </w:r>
      <w:r w:rsidRPr="00FF4006">
        <w:rPr>
          <w:rStyle w:val="ab"/>
          <w:rFonts w:ascii="Times New Roman" w:hAnsi="Times New Roman" w:cs="Times New Roman"/>
          <w:b w:val="0"/>
          <w:sz w:val="24"/>
          <w:szCs w:val="24"/>
        </w:rPr>
        <w:t xml:space="preserve">Мероприятие, посвященное «Международному дню инвалидов» </w:t>
      </w:r>
      <w:r w:rsidRPr="00FF4006">
        <w:rPr>
          <w:rStyle w:val="ab"/>
          <w:rFonts w:ascii="Times New Roman" w:hAnsi="Times New Roman" w:cs="Times New Roman"/>
          <w:b w:val="0"/>
          <w:bCs w:val="0"/>
          <w:sz w:val="24"/>
          <w:szCs w:val="24"/>
        </w:rPr>
        <w:t xml:space="preserve">- 28 человек, </w:t>
      </w:r>
      <w:r w:rsidRPr="00FF4006">
        <w:rPr>
          <w:rStyle w:val="ab"/>
          <w:rFonts w:ascii="Times New Roman" w:hAnsi="Times New Roman" w:cs="Times New Roman"/>
          <w:b w:val="0"/>
          <w:sz w:val="24"/>
          <w:szCs w:val="24"/>
        </w:rPr>
        <w:t>«Твори добро» (волонтерское движение) отчетная конференция- 85 человек</w:t>
      </w:r>
      <w:r w:rsidRPr="00FF4006">
        <w:rPr>
          <w:rFonts w:ascii="Times New Roman" w:eastAsia="Times New Roman" w:hAnsi="Times New Roman" w:cs="Times New Roman"/>
          <w:b/>
          <w:color w:val="000000"/>
          <w:sz w:val="24"/>
          <w:szCs w:val="24"/>
          <w:lang w:eastAsia="ru-RU"/>
        </w:rPr>
        <w:t xml:space="preserve">, </w:t>
      </w:r>
      <w:r w:rsidRPr="00FF4006">
        <w:rPr>
          <w:rStyle w:val="ab"/>
          <w:rFonts w:ascii="Times New Roman" w:hAnsi="Times New Roman" w:cs="Times New Roman"/>
          <w:b w:val="0"/>
          <w:sz w:val="24"/>
          <w:szCs w:val="24"/>
        </w:rPr>
        <w:t>Губернаторская елка в г</w:t>
      </w:r>
      <w:proofErr w:type="gramStart"/>
      <w:r w:rsidRPr="00FF4006">
        <w:rPr>
          <w:rStyle w:val="ab"/>
          <w:rFonts w:ascii="Times New Roman" w:hAnsi="Times New Roman" w:cs="Times New Roman"/>
          <w:b w:val="0"/>
          <w:sz w:val="24"/>
          <w:szCs w:val="24"/>
        </w:rPr>
        <w:t>.Б</w:t>
      </w:r>
      <w:proofErr w:type="gramEnd"/>
      <w:r w:rsidRPr="00FF4006">
        <w:rPr>
          <w:rStyle w:val="ab"/>
          <w:rFonts w:ascii="Times New Roman" w:hAnsi="Times New Roman" w:cs="Times New Roman"/>
          <w:b w:val="0"/>
          <w:sz w:val="24"/>
          <w:szCs w:val="24"/>
        </w:rPr>
        <w:t xml:space="preserve">лаговещенске Кукольный театр  -13 человеке, Благотворительная елка для детей-инвалидов – 8 человек. </w:t>
      </w:r>
    </w:p>
    <w:p w:rsidR="00FF4006" w:rsidRPr="00FF4006" w:rsidRDefault="00FF4006" w:rsidP="00941067">
      <w:pPr>
        <w:ind w:firstLine="708"/>
        <w:jc w:val="both"/>
        <w:rPr>
          <w:rFonts w:ascii="Times New Roman" w:hAnsi="Times New Roman" w:cs="Times New Roman"/>
          <w:sz w:val="24"/>
          <w:szCs w:val="24"/>
        </w:rPr>
      </w:pPr>
      <w:r w:rsidRPr="00FF4006">
        <w:rPr>
          <w:rFonts w:ascii="Times New Roman" w:hAnsi="Times New Roman" w:cs="Times New Roman"/>
          <w:sz w:val="24"/>
          <w:szCs w:val="24"/>
        </w:rPr>
        <w:t>С начала 2019 года переданы полномочия по предоставлению путевок в детские оздоровительные лагеря (далее – ДОЛ) для детей-сирот и детей, оставшихся без попечения родителей, находящихся под опекой (попечительством) осуществляет комплексный центр, отделение по подготовке и сопровождению замещающих семей.</w:t>
      </w:r>
    </w:p>
    <w:p w:rsidR="00FF4006" w:rsidRPr="00FF4006" w:rsidRDefault="00941067" w:rsidP="00FF4006">
      <w:pPr>
        <w:jc w:val="both"/>
        <w:rPr>
          <w:rFonts w:ascii="Times New Roman" w:hAnsi="Times New Roman" w:cs="Times New Roman"/>
          <w:sz w:val="24"/>
          <w:szCs w:val="24"/>
        </w:rPr>
      </w:pPr>
      <w:r>
        <w:rPr>
          <w:rFonts w:ascii="Times New Roman" w:hAnsi="Times New Roman" w:cs="Times New Roman"/>
          <w:sz w:val="24"/>
          <w:szCs w:val="24"/>
        </w:rPr>
        <w:t xml:space="preserve">   </w:t>
      </w:r>
      <w:r w:rsidR="00FF4006" w:rsidRPr="00FF4006">
        <w:rPr>
          <w:rFonts w:ascii="Times New Roman" w:hAnsi="Times New Roman" w:cs="Times New Roman"/>
          <w:sz w:val="24"/>
          <w:szCs w:val="24"/>
        </w:rPr>
        <w:t xml:space="preserve">Все замещающие </w:t>
      </w:r>
      <w:proofErr w:type="gramStart"/>
      <w:r w:rsidR="00FF4006" w:rsidRPr="00FF4006">
        <w:rPr>
          <w:rFonts w:ascii="Times New Roman" w:hAnsi="Times New Roman" w:cs="Times New Roman"/>
          <w:sz w:val="24"/>
          <w:szCs w:val="24"/>
        </w:rPr>
        <w:t>семьи</w:t>
      </w:r>
      <w:proofErr w:type="gramEnd"/>
      <w:r w:rsidR="00FF4006" w:rsidRPr="00FF4006">
        <w:rPr>
          <w:rFonts w:ascii="Times New Roman" w:hAnsi="Times New Roman" w:cs="Times New Roman"/>
          <w:sz w:val="24"/>
          <w:szCs w:val="24"/>
        </w:rPr>
        <w:t xml:space="preserve"> имеющие детей в возрасте </w:t>
      </w:r>
      <w:r w:rsidR="00FF4006" w:rsidRPr="00941067">
        <w:rPr>
          <w:rFonts w:ascii="Times New Roman" w:hAnsi="Times New Roman" w:cs="Times New Roman"/>
          <w:sz w:val="24"/>
          <w:szCs w:val="24"/>
        </w:rPr>
        <w:t>от 7 до 15 лет</w:t>
      </w:r>
      <w:r w:rsidR="00FF4006" w:rsidRPr="00FF4006">
        <w:rPr>
          <w:rFonts w:ascii="Times New Roman" w:hAnsi="Times New Roman" w:cs="Times New Roman"/>
          <w:sz w:val="24"/>
          <w:szCs w:val="24"/>
        </w:rPr>
        <w:t xml:space="preserve"> Тамбовского района были проинформированы об изменении в организации летнего отдыха и месте подачи заявления.</w:t>
      </w:r>
    </w:p>
    <w:p w:rsidR="00FF4006" w:rsidRPr="00FF4006" w:rsidRDefault="00FF4006" w:rsidP="00FF4006">
      <w:pPr>
        <w:jc w:val="both"/>
        <w:rPr>
          <w:rFonts w:ascii="Times New Roman" w:hAnsi="Times New Roman" w:cs="Times New Roman"/>
          <w:sz w:val="24"/>
          <w:szCs w:val="24"/>
        </w:rPr>
      </w:pPr>
      <w:r w:rsidRPr="00FF4006">
        <w:rPr>
          <w:rFonts w:ascii="Times New Roman" w:hAnsi="Times New Roman" w:cs="Times New Roman"/>
          <w:sz w:val="24"/>
          <w:szCs w:val="24"/>
        </w:rPr>
        <w:t xml:space="preserve">Общее количество принятых заявлений – </w:t>
      </w:r>
      <w:r w:rsidRPr="00941067">
        <w:rPr>
          <w:rFonts w:ascii="Times New Roman" w:hAnsi="Times New Roman" w:cs="Times New Roman"/>
          <w:sz w:val="24"/>
          <w:szCs w:val="24"/>
        </w:rPr>
        <w:t>18 семей / 27 детей</w:t>
      </w:r>
      <w:r w:rsidRPr="00FF4006">
        <w:rPr>
          <w:rFonts w:ascii="Times New Roman" w:hAnsi="Times New Roman" w:cs="Times New Roman"/>
          <w:sz w:val="24"/>
          <w:szCs w:val="24"/>
        </w:rPr>
        <w:t>,</w:t>
      </w:r>
    </w:p>
    <w:p w:rsidR="00FF4006" w:rsidRPr="00FF4006" w:rsidRDefault="00FF4006" w:rsidP="00FF4006">
      <w:pPr>
        <w:jc w:val="both"/>
        <w:rPr>
          <w:rFonts w:ascii="Times New Roman" w:hAnsi="Times New Roman" w:cs="Times New Roman"/>
          <w:sz w:val="24"/>
          <w:szCs w:val="24"/>
        </w:rPr>
      </w:pPr>
      <w:r w:rsidRPr="00FF4006">
        <w:rPr>
          <w:rFonts w:ascii="Times New Roman" w:hAnsi="Times New Roman" w:cs="Times New Roman"/>
          <w:sz w:val="24"/>
          <w:szCs w:val="24"/>
        </w:rPr>
        <w:t>- оздоровление круглосуточного действия (</w:t>
      </w:r>
      <w:proofErr w:type="gramStart"/>
      <w:r w:rsidRPr="00FF4006">
        <w:rPr>
          <w:rFonts w:ascii="Times New Roman" w:hAnsi="Times New Roman" w:cs="Times New Roman"/>
          <w:sz w:val="24"/>
          <w:szCs w:val="24"/>
        </w:rPr>
        <w:t>загородный</w:t>
      </w:r>
      <w:proofErr w:type="gramEnd"/>
      <w:r w:rsidRPr="00FF4006">
        <w:rPr>
          <w:rFonts w:ascii="Times New Roman" w:hAnsi="Times New Roman" w:cs="Times New Roman"/>
          <w:sz w:val="24"/>
          <w:szCs w:val="24"/>
        </w:rPr>
        <w:t>) – 15 семей.</w:t>
      </w:r>
    </w:p>
    <w:p w:rsidR="00FF4006" w:rsidRPr="00FF4006" w:rsidRDefault="00FF4006" w:rsidP="00FF4006">
      <w:pPr>
        <w:pStyle w:val="aa"/>
        <w:jc w:val="both"/>
        <w:rPr>
          <w:rFonts w:ascii="Times New Roman" w:hAnsi="Times New Roman" w:cs="Times New Roman"/>
          <w:color w:val="000000"/>
          <w:sz w:val="24"/>
          <w:szCs w:val="24"/>
        </w:rPr>
      </w:pPr>
      <w:r w:rsidRPr="00FF4006">
        <w:rPr>
          <w:rFonts w:ascii="Times New Roman" w:hAnsi="Times New Roman" w:cs="Times New Roman"/>
          <w:sz w:val="24"/>
          <w:szCs w:val="24"/>
        </w:rPr>
        <w:t>08.07.19 – 28.07.19 прошли оздоровление в ЗДОЛ «Прометей» - 13 человек</w:t>
      </w:r>
      <w:r w:rsidRPr="00FF4006">
        <w:rPr>
          <w:rFonts w:ascii="Times New Roman" w:hAnsi="Times New Roman" w:cs="Times New Roman"/>
          <w:color w:val="000000"/>
          <w:sz w:val="24"/>
          <w:szCs w:val="24"/>
        </w:rPr>
        <w:t>.</w:t>
      </w:r>
    </w:p>
    <w:p w:rsidR="00FF4006" w:rsidRPr="00FF4006" w:rsidRDefault="00FF4006" w:rsidP="00FF4006">
      <w:pPr>
        <w:pStyle w:val="aa"/>
        <w:jc w:val="both"/>
        <w:rPr>
          <w:rFonts w:ascii="Times New Roman" w:hAnsi="Times New Roman" w:cs="Times New Roman"/>
          <w:color w:val="000000"/>
          <w:sz w:val="24"/>
          <w:szCs w:val="24"/>
        </w:rPr>
      </w:pPr>
      <w:r w:rsidRPr="00FF4006">
        <w:rPr>
          <w:rFonts w:ascii="Times New Roman" w:hAnsi="Times New Roman" w:cs="Times New Roman"/>
          <w:sz w:val="24"/>
          <w:szCs w:val="24"/>
        </w:rPr>
        <w:t>01.08.19 – 21.08.19 прошли оздоровление в ЗДОЛ «Прометей» - 1 человек</w:t>
      </w:r>
      <w:r w:rsidRPr="00FF4006">
        <w:rPr>
          <w:rFonts w:ascii="Times New Roman" w:hAnsi="Times New Roman" w:cs="Times New Roman"/>
          <w:color w:val="000000"/>
          <w:sz w:val="24"/>
          <w:szCs w:val="24"/>
        </w:rPr>
        <w:t>.</w:t>
      </w:r>
    </w:p>
    <w:p w:rsidR="00FF4006" w:rsidRPr="00FF4006" w:rsidRDefault="00FF4006" w:rsidP="00FF4006">
      <w:pPr>
        <w:pStyle w:val="aa"/>
        <w:jc w:val="both"/>
        <w:rPr>
          <w:rFonts w:ascii="Times New Roman" w:hAnsi="Times New Roman" w:cs="Times New Roman"/>
          <w:sz w:val="24"/>
          <w:szCs w:val="24"/>
        </w:rPr>
      </w:pPr>
      <w:r w:rsidRPr="00FF4006">
        <w:rPr>
          <w:rFonts w:ascii="Times New Roman" w:hAnsi="Times New Roman" w:cs="Times New Roman"/>
          <w:sz w:val="24"/>
          <w:szCs w:val="24"/>
        </w:rPr>
        <w:t>02.08.19-11.08.19 – прошли оздоровление в ЗДОЛ «</w:t>
      </w:r>
      <w:proofErr w:type="spellStart"/>
      <w:r w:rsidRPr="00FF4006">
        <w:rPr>
          <w:rFonts w:ascii="Times New Roman" w:hAnsi="Times New Roman" w:cs="Times New Roman"/>
          <w:sz w:val="24"/>
          <w:szCs w:val="24"/>
        </w:rPr>
        <w:t>Стороитель</w:t>
      </w:r>
      <w:proofErr w:type="spellEnd"/>
      <w:r w:rsidRPr="00FF4006">
        <w:rPr>
          <w:rFonts w:ascii="Times New Roman" w:hAnsi="Times New Roman" w:cs="Times New Roman"/>
          <w:sz w:val="24"/>
          <w:szCs w:val="24"/>
        </w:rPr>
        <w:t>» 4 человека,</w:t>
      </w:r>
    </w:p>
    <w:p w:rsidR="00FF4006" w:rsidRPr="00FF4006" w:rsidRDefault="00FF4006" w:rsidP="00FF4006">
      <w:pPr>
        <w:pStyle w:val="aa"/>
        <w:jc w:val="both"/>
        <w:rPr>
          <w:rFonts w:ascii="Times New Roman" w:hAnsi="Times New Roman" w:cs="Times New Roman"/>
          <w:color w:val="000000"/>
          <w:sz w:val="24"/>
          <w:szCs w:val="24"/>
        </w:rPr>
      </w:pPr>
      <w:r w:rsidRPr="00FF4006">
        <w:rPr>
          <w:rFonts w:ascii="Times New Roman" w:hAnsi="Times New Roman" w:cs="Times New Roman"/>
          <w:sz w:val="24"/>
          <w:szCs w:val="24"/>
        </w:rPr>
        <w:t>10.08.19 – 30.08.19 прошли оздоровление в ЗДОЛ «Белые горы» - 5 человек</w:t>
      </w:r>
      <w:r w:rsidRPr="00FF4006">
        <w:rPr>
          <w:rFonts w:ascii="Times New Roman" w:hAnsi="Times New Roman" w:cs="Times New Roman"/>
          <w:color w:val="000000"/>
          <w:sz w:val="24"/>
          <w:szCs w:val="24"/>
        </w:rPr>
        <w:t>.</w:t>
      </w:r>
    </w:p>
    <w:p w:rsidR="00FF4006" w:rsidRPr="00FF4006" w:rsidRDefault="00FF4006" w:rsidP="00FF4006">
      <w:pPr>
        <w:rPr>
          <w:rFonts w:ascii="Times New Roman" w:hAnsi="Times New Roman" w:cs="Times New Roman"/>
          <w:sz w:val="24"/>
          <w:szCs w:val="24"/>
        </w:rPr>
      </w:pPr>
      <w:r w:rsidRPr="00FF4006">
        <w:rPr>
          <w:rFonts w:ascii="Times New Roman" w:hAnsi="Times New Roman" w:cs="Times New Roman"/>
          <w:sz w:val="24"/>
          <w:szCs w:val="24"/>
        </w:rPr>
        <w:t>02.09.19 - 11.09.19 прошли оздоровление в ЗДОЛ «Белые горы» - 3 человека.</w:t>
      </w:r>
    </w:p>
    <w:p w:rsidR="00FF4006" w:rsidRPr="00FF4006" w:rsidRDefault="00FF4006" w:rsidP="00FF4006">
      <w:pPr>
        <w:pStyle w:val="aa"/>
        <w:jc w:val="both"/>
        <w:rPr>
          <w:rFonts w:ascii="Times New Roman" w:hAnsi="Times New Roman" w:cs="Times New Roman"/>
          <w:sz w:val="24"/>
          <w:szCs w:val="24"/>
        </w:rPr>
      </w:pPr>
      <w:r w:rsidRPr="00FF4006">
        <w:rPr>
          <w:rFonts w:ascii="Times New Roman" w:hAnsi="Times New Roman" w:cs="Times New Roman"/>
          <w:sz w:val="24"/>
          <w:szCs w:val="24"/>
        </w:rPr>
        <w:t>Социально трудовая смена «Радуга» - 15 человек (2 опекаемых ребенка).</w:t>
      </w:r>
    </w:p>
    <w:p w:rsidR="00FF4006" w:rsidRPr="00FF4006" w:rsidRDefault="00FF4006" w:rsidP="00FF4006">
      <w:pPr>
        <w:pStyle w:val="aa"/>
        <w:jc w:val="both"/>
        <w:rPr>
          <w:rFonts w:ascii="Times New Roman" w:hAnsi="Times New Roman" w:cs="Times New Roman"/>
          <w:sz w:val="24"/>
          <w:szCs w:val="24"/>
        </w:rPr>
      </w:pPr>
      <w:r w:rsidRPr="00FF4006">
        <w:rPr>
          <w:rFonts w:ascii="Times New Roman" w:hAnsi="Times New Roman" w:cs="Times New Roman"/>
          <w:sz w:val="24"/>
          <w:szCs w:val="24"/>
        </w:rPr>
        <w:t>13.07.19 – 14.07.19 отдых в конном клубе «</w:t>
      </w:r>
      <w:proofErr w:type="spellStart"/>
      <w:r w:rsidRPr="00FF4006">
        <w:rPr>
          <w:rFonts w:ascii="Times New Roman" w:hAnsi="Times New Roman" w:cs="Times New Roman"/>
          <w:sz w:val="24"/>
          <w:szCs w:val="24"/>
        </w:rPr>
        <w:t>КонТур</w:t>
      </w:r>
      <w:proofErr w:type="spellEnd"/>
      <w:r w:rsidRPr="00FF4006">
        <w:rPr>
          <w:rFonts w:ascii="Times New Roman" w:hAnsi="Times New Roman" w:cs="Times New Roman"/>
          <w:sz w:val="24"/>
          <w:szCs w:val="24"/>
        </w:rPr>
        <w:t>» - 5 семей с детьми ОВЗ                       (1 замещающая семья).</w:t>
      </w:r>
    </w:p>
    <w:p w:rsidR="00FF4006" w:rsidRDefault="00FF4006" w:rsidP="00FF4006">
      <w:pPr>
        <w:jc w:val="both"/>
        <w:rPr>
          <w:rFonts w:ascii="Times New Roman" w:hAnsi="Times New Roman" w:cs="Times New Roman"/>
          <w:sz w:val="24"/>
          <w:szCs w:val="24"/>
        </w:rPr>
      </w:pPr>
      <w:r w:rsidRPr="00FF4006">
        <w:rPr>
          <w:rFonts w:ascii="Times New Roman" w:hAnsi="Times New Roman" w:cs="Times New Roman"/>
          <w:sz w:val="24"/>
          <w:szCs w:val="24"/>
        </w:rPr>
        <w:t>- лагерь с дневным пребыванием (пришкольный) - 3 семьи / 3 ребенка.</w:t>
      </w:r>
    </w:p>
    <w:p w:rsidR="00FF4006" w:rsidRPr="00FF4006" w:rsidRDefault="00FF4006" w:rsidP="00FF4006">
      <w:pPr>
        <w:pStyle w:val="aa"/>
        <w:jc w:val="both"/>
        <w:rPr>
          <w:rFonts w:ascii="Times New Roman" w:hAnsi="Times New Roman" w:cs="Times New Roman"/>
          <w:sz w:val="24"/>
          <w:szCs w:val="24"/>
        </w:rPr>
      </w:pPr>
      <w:r w:rsidRPr="00FF4006">
        <w:rPr>
          <w:rStyle w:val="ab"/>
          <w:rFonts w:ascii="Times New Roman" w:hAnsi="Times New Roman" w:cs="Times New Roman"/>
          <w:b w:val="0"/>
          <w:sz w:val="24"/>
          <w:szCs w:val="24"/>
        </w:rPr>
        <w:t>В течени</w:t>
      </w:r>
      <w:proofErr w:type="gramStart"/>
      <w:r w:rsidRPr="00FF4006">
        <w:rPr>
          <w:rStyle w:val="ab"/>
          <w:rFonts w:ascii="Times New Roman" w:hAnsi="Times New Roman" w:cs="Times New Roman"/>
          <w:b w:val="0"/>
          <w:sz w:val="24"/>
          <w:szCs w:val="24"/>
        </w:rPr>
        <w:t>и</w:t>
      </w:r>
      <w:proofErr w:type="gramEnd"/>
      <w:r w:rsidRPr="00FF4006">
        <w:rPr>
          <w:rStyle w:val="ab"/>
          <w:rFonts w:ascii="Times New Roman" w:hAnsi="Times New Roman" w:cs="Times New Roman"/>
          <w:b w:val="0"/>
          <w:sz w:val="24"/>
          <w:szCs w:val="24"/>
        </w:rPr>
        <w:t xml:space="preserve"> 2019 года специалисты отделения прослушивали предлагаемые обучающиеся </w:t>
      </w:r>
      <w:proofErr w:type="spellStart"/>
      <w:r w:rsidRPr="00FF4006">
        <w:rPr>
          <w:rStyle w:val="ab"/>
          <w:rFonts w:ascii="Times New Roman" w:hAnsi="Times New Roman" w:cs="Times New Roman"/>
          <w:b w:val="0"/>
          <w:sz w:val="24"/>
          <w:szCs w:val="24"/>
        </w:rPr>
        <w:t>вебинары</w:t>
      </w:r>
      <w:proofErr w:type="spellEnd"/>
      <w:r w:rsidRPr="00FF4006">
        <w:rPr>
          <w:rStyle w:val="ab"/>
          <w:rFonts w:ascii="Times New Roman" w:hAnsi="Times New Roman" w:cs="Times New Roman"/>
          <w:b w:val="0"/>
          <w:sz w:val="24"/>
          <w:szCs w:val="24"/>
        </w:rPr>
        <w:t xml:space="preserve">, прошли дистанционное обучение по </w:t>
      </w:r>
      <w:proofErr w:type="spellStart"/>
      <w:r w:rsidRPr="00FF4006">
        <w:rPr>
          <w:rStyle w:val="ab"/>
          <w:rFonts w:ascii="Times New Roman" w:hAnsi="Times New Roman" w:cs="Times New Roman"/>
          <w:b w:val="0"/>
          <w:sz w:val="24"/>
          <w:szCs w:val="24"/>
        </w:rPr>
        <w:t>профстандартам</w:t>
      </w:r>
      <w:proofErr w:type="spellEnd"/>
      <w:r w:rsidRPr="00FF4006">
        <w:rPr>
          <w:rStyle w:val="ab"/>
          <w:rFonts w:ascii="Times New Roman" w:hAnsi="Times New Roman" w:cs="Times New Roman"/>
          <w:b w:val="0"/>
          <w:sz w:val="24"/>
          <w:szCs w:val="24"/>
        </w:rPr>
        <w:t xml:space="preserve">. </w:t>
      </w:r>
    </w:p>
    <w:p w:rsidR="00FF4006" w:rsidRPr="00FF4006" w:rsidRDefault="00FF4006" w:rsidP="00FF4006">
      <w:pPr>
        <w:jc w:val="both"/>
        <w:rPr>
          <w:rFonts w:ascii="Times New Roman" w:hAnsi="Times New Roman" w:cs="Times New Roman"/>
          <w:sz w:val="20"/>
          <w:szCs w:val="20"/>
        </w:rPr>
      </w:pPr>
    </w:p>
    <w:p w:rsidR="00FF4006" w:rsidRDefault="00FF4006" w:rsidP="000B6499">
      <w:pPr>
        <w:ind w:firstLine="360"/>
        <w:jc w:val="both"/>
        <w:rPr>
          <w:rFonts w:ascii="Times New Roman" w:hAnsi="Times New Roman" w:cs="Times New Roman"/>
          <w:sz w:val="24"/>
          <w:szCs w:val="24"/>
        </w:rPr>
      </w:pPr>
    </w:p>
    <w:p w:rsidR="007A24E6" w:rsidRDefault="000B6499" w:rsidP="00C302DC">
      <w:pPr>
        <w:jc w:val="both"/>
        <w:rPr>
          <w:rFonts w:ascii="Times New Roman" w:hAnsi="Times New Roman" w:cs="Times New Roman"/>
          <w:sz w:val="24"/>
          <w:szCs w:val="24"/>
        </w:rPr>
      </w:pPr>
      <w:r>
        <w:rPr>
          <w:rFonts w:ascii="Times New Roman" w:hAnsi="Times New Roman" w:cs="Times New Roman"/>
          <w:sz w:val="24"/>
          <w:szCs w:val="24"/>
        </w:rPr>
        <w:t xml:space="preserve">   Директор</w:t>
      </w:r>
    </w:p>
    <w:p w:rsidR="003C5847" w:rsidRDefault="007A24E6" w:rsidP="009742F3">
      <w:pPr>
        <w:jc w:val="both"/>
        <w:rPr>
          <w:rFonts w:ascii="Times New Roman" w:hAnsi="Times New Roman" w:cs="Times New Roman"/>
          <w:sz w:val="24"/>
          <w:szCs w:val="24"/>
        </w:rPr>
      </w:pPr>
      <w:r>
        <w:rPr>
          <w:rFonts w:ascii="Times New Roman" w:hAnsi="Times New Roman" w:cs="Times New Roman"/>
          <w:sz w:val="24"/>
          <w:szCs w:val="24"/>
        </w:rPr>
        <w:t xml:space="preserve"> ГАУ АО «Тамбовский КЦСОН</w:t>
      </w:r>
      <w:r w:rsidR="000B6499">
        <w:rPr>
          <w:rFonts w:ascii="Times New Roman" w:hAnsi="Times New Roman" w:cs="Times New Roman"/>
          <w:sz w:val="24"/>
          <w:szCs w:val="24"/>
        </w:rPr>
        <w:t xml:space="preserve">                                                             Ющенко Н. А.</w:t>
      </w:r>
    </w:p>
    <w:p w:rsidR="00B23D86" w:rsidRDefault="00B23D86" w:rsidP="009742F3">
      <w:pPr>
        <w:jc w:val="both"/>
        <w:rPr>
          <w:rFonts w:ascii="Times New Roman" w:hAnsi="Times New Roman" w:cs="Times New Roman"/>
          <w:sz w:val="24"/>
          <w:szCs w:val="24"/>
        </w:rPr>
      </w:pPr>
    </w:p>
    <w:p w:rsidR="007A24E6" w:rsidRPr="007A24E6" w:rsidRDefault="007A24E6" w:rsidP="00F66E65">
      <w:pPr>
        <w:spacing w:line="240" w:lineRule="auto"/>
        <w:ind w:left="360"/>
        <w:rPr>
          <w:rFonts w:ascii="Times New Roman" w:hAnsi="Times New Roman" w:cs="Times New Roman"/>
          <w:sz w:val="16"/>
          <w:szCs w:val="16"/>
        </w:rPr>
      </w:pPr>
      <w:r w:rsidRPr="007A24E6">
        <w:rPr>
          <w:rFonts w:ascii="Times New Roman" w:hAnsi="Times New Roman" w:cs="Times New Roman"/>
          <w:sz w:val="16"/>
          <w:szCs w:val="16"/>
        </w:rPr>
        <w:t>Фомина Е. А. 8(41638)21863</w:t>
      </w:r>
    </w:p>
    <w:sectPr w:rsidR="007A24E6" w:rsidRPr="007A24E6" w:rsidSect="002B2C1B">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77A" w:rsidRDefault="00D2577A" w:rsidP="008C4246">
      <w:pPr>
        <w:spacing w:after="0" w:line="240" w:lineRule="auto"/>
      </w:pPr>
      <w:r>
        <w:separator/>
      </w:r>
    </w:p>
  </w:endnote>
  <w:endnote w:type="continuationSeparator" w:id="1">
    <w:p w:rsidR="00D2577A" w:rsidRDefault="00D2577A" w:rsidP="008C4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77A" w:rsidRDefault="00D2577A" w:rsidP="008C4246">
      <w:pPr>
        <w:spacing w:after="0" w:line="240" w:lineRule="auto"/>
      </w:pPr>
      <w:r>
        <w:separator/>
      </w:r>
    </w:p>
  </w:footnote>
  <w:footnote w:type="continuationSeparator" w:id="1">
    <w:p w:rsidR="00D2577A" w:rsidRDefault="00D2577A" w:rsidP="008C42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numFmt w:val="bullet"/>
      <w:lvlText w:val=""/>
      <w:lvlJc w:val="left"/>
      <w:pPr>
        <w:tabs>
          <w:tab w:val="num" w:pos="0"/>
        </w:tabs>
        <w:ind w:left="720" w:hanging="360"/>
      </w:pPr>
      <w:rPr>
        <w:rFonts w:ascii="Symbol" w:hAnsi="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rPr>
    </w:lvl>
  </w:abstractNum>
  <w:abstractNum w:abstractNumId="1">
    <w:nsid w:val="0D477C16"/>
    <w:multiLevelType w:val="hybridMultilevel"/>
    <w:tmpl w:val="412ED7AC"/>
    <w:lvl w:ilvl="0" w:tplc="5B3A54B4">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8B6A92"/>
    <w:multiLevelType w:val="hybridMultilevel"/>
    <w:tmpl w:val="A3905146"/>
    <w:lvl w:ilvl="0" w:tplc="878A2AD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EB5321C"/>
    <w:multiLevelType w:val="hybridMultilevel"/>
    <w:tmpl w:val="1226A9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76106D"/>
    <w:multiLevelType w:val="hybridMultilevel"/>
    <w:tmpl w:val="03CE3518"/>
    <w:lvl w:ilvl="0" w:tplc="9C4A5D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CC87750"/>
    <w:multiLevelType w:val="hybridMultilevel"/>
    <w:tmpl w:val="D4C878AE"/>
    <w:lvl w:ilvl="0" w:tplc="19F899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EE33C6C"/>
    <w:multiLevelType w:val="hybridMultilevel"/>
    <w:tmpl w:val="5DEA69BC"/>
    <w:lvl w:ilvl="0" w:tplc="C6286F2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A310DE6"/>
    <w:multiLevelType w:val="hybridMultilevel"/>
    <w:tmpl w:val="BCCC83F6"/>
    <w:lvl w:ilvl="0" w:tplc="639E3FD0">
      <w:start w:val="2"/>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0C2515"/>
    <w:multiLevelType w:val="multilevel"/>
    <w:tmpl w:val="834C652A"/>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9">
    <w:nsid w:val="50355A19"/>
    <w:multiLevelType w:val="hybridMultilevel"/>
    <w:tmpl w:val="3E106C86"/>
    <w:lvl w:ilvl="0" w:tplc="A97A20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F4B1006"/>
    <w:multiLevelType w:val="hybridMultilevel"/>
    <w:tmpl w:val="46D0F3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AD425E7"/>
    <w:multiLevelType w:val="hybridMultilevel"/>
    <w:tmpl w:val="A2DE9DD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C10948"/>
    <w:multiLevelType w:val="hybridMultilevel"/>
    <w:tmpl w:val="A2F29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19522F"/>
    <w:multiLevelType w:val="hybridMultilevel"/>
    <w:tmpl w:val="144E46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84F452E"/>
    <w:multiLevelType w:val="hybridMultilevel"/>
    <w:tmpl w:val="0BF2923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D0B646B"/>
    <w:multiLevelType w:val="hybridMultilevel"/>
    <w:tmpl w:val="43880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3"/>
  </w:num>
  <w:num w:numId="5">
    <w:abstractNumId w:val="3"/>
  </w:num>
  <w:num w:numId="6">
    <w:abstractNumId w:val="10"/>
  </w:num>
  <w:num w:numId="7">
    <w:abstractNumId w:val="6"/>
  </w:num>
  <w:num w:numId="8">
    <w:abstractNumId w:val="1"/>
  </w:num>
  <w:num w:numId="9">
    <w:abstractNumId w:val="7"/>
  </w:num>
  <w:num w:numId="10">
    <w:abstractNumId w:val="0"/>
  </w:num>
  <w:num w:numId="11">
    <w:abstractNumId w:val="9"/>
  </w:num>
  <w:num w:numId="12">
    <w:abstractNumId w:val="5"/>
  </w:num>
  <w:num w:numId="13">
    <w:abstractNumId w:val="15"/>
  </w:num>
  <w:num w:numId="14">
    <w:abstractNumId w:val="14"/>
  </w:num>
  <w:num w:numId="15">
    <w:abstractNumId w:val="4"/>
  </w:num>
  <w:num w:numId="16">
    <w:abstractNumId w:val="0"/>
  </w:num>
  <w:num w:numId="17">
    <w:abstractNumId w:val="0"/>
  </w:num>
  <w:num w:numId="18">
    <w:abstractNumId w:val="2"/>
  </w:num>
  <w:num w:numId="19">
    <w:abstractNumId w:val="0"/>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F7655"/>
    <w:rsid w:val="00002B01"/>
    <w:rsid w:val="00003D4E"/>
    <w:rsid w:val="00010C27"/>
    <w:rsid w:val="000239FD"/>
    <w:rsid w:val="00023AF2"/>
    <w:rsid w:val="00026424"/>
    <w:rsid w:val="000309E3"/>
    <w:rsid w:val="00034A28"/>
    <w:rsid w:val="00066604"/>
    <w:rsid w:val="000701B5"/>
    <w:rsid w:val="00072767"/>
    <w:rsid w:val="00077E1E"/>
    <w:rsid w:val="00091184"/>
    <w:rsid w:val="00094B1E"/>
    <w:rsid w:val="000A244F"/>
    <w:rsid w:val="000A26C6"/>
    <w:rsid w:val="000A5E17"/>
    <w:rsid w:val="000B102A"/>
    <w:rsid w:val="000B6499"/>
    <w:rsid w:val="000C64FC"/>
    <w:rsid w:val="000D7092"/>
    <w:rsid w:val="000E4271"/>
    <w:rsid w:val="00104F66"/>
    <w:rsid w:val="001066DB"/>
    <w:rsid w:val="0010742B"/>
    <w:rsid w:val="0011451F"/>
    <w:rsid w:val="00121127"/>
    <w:rsid w:val="00124ECF"/>
    <w:rsid w:val="00132AF2"/>
    <w:rsid w:val="001436CB"/>
    <w:rsid w:val="00143ACF"/>
    <w:rsid w:val="00144351"/>
    <w:rsid w:val="00155C71"/>
    <w:rsid w:val="0019656C"/>
    <w:rsid w:val="00197ACF"/>
    <w:rsid w:val="001A070C"/>
    <w:rsid w:val="001C2448"/>
    <w:rsid w:val="001E7325"/>
    <w:rsid w:val="00221ED0"/>
    <w:rsid w:val="0025392C"/>
    <w:rsid w:val="00253F7F"/>
    <w:rsid w:val="002549FA"/>
    <w:rsid w:val="00266D67"/>
    <w:rsid w:val="002763A0"/>
    <w:rsid w:val="00276E2E"/>
    <w:rsid w:val="002837C6"/>
    <w:rsid w:val="00284F99"/>
    <w:rsid w:val="00291103"/>
    <w:rsid w:val="002B1C4A"/>
    <w:rsid w:val="002B2C1B"/>
    <w:rsid w:val="002D249D"/>
    <w:rsid w:val="002F2C3E"/>
    <w:rsid w:val="00300206"/>
    <w:rsid w:val="00305005"/>
    <w:rsid w:val="0031550E"/>
    <w:rsid w:val="003164AD"/>
    <w:rsid w:val="00317D9C"/>
    <w:rsid w:val="0034215F"/>
    <w:rsid w:val="003505F0"/>
    <w:rsid w:val="0036144A"/>
    <w:rsid w:val="00373FBA"/>
    <w:rsid w:val="00385652"/>
    <w:rsid w:val="003A5959"/>
    <w:rsid w:val="003C5847"/>
    <w:rsid w:val="003E057C"/>
    <w:rsid w:val="003F0FB8"/>
    <w:rsid w:val="0042480B"/>
    <w:rsid w:val="00443212"/>
    <w:rsid w:val="00444BBC"/>
    <w:rsid w:val="00467E2C"/>
    <w:rsid w:val="004A4CA8"/>
    <w:rsid w:val="004B1C9D"/>
    <w:rsid w:val="004C497F"/>
    <w:rsid w:val="004C75B3"/>
    <w:rsid w:val="004C795B"/>
    <w:rsid w:val="004D12DD"/>
    <w:rsid w:val="004E16EA"/>
    <w:rsid w:val="004E2B3F"/>
    <w:rsid w:val="004F5892"/>
    <w:rsid w:val="004F6912"/>
    <w:rsid w:val="004F7655"/>
    <w:rsid w:val="0050000B"/>
    <w:rsid w:val="00500062"/>
    <w:rsid w:val="0050460B"/>
    <w:rsid w:val="005332A7"/>
    <w:rsid w:val="00543540"/>
    <w:rsid w:val="00551D20"/>
    <w:rsid w:val="00552C39"/>
    <w:rsid w:val="0056711D"/>
    <w:rsid w:val="00572FE7"/>
    <w:rsid w:val="005808F8"/>
    <w:rsid w:val="00585DAC"/>
    <w:rsid w:val="00591FEF"/>
    <w:rsid w:val="005B616D"/>
    <w:rsid w:val="005B7BFA"/>
    <w:rsid w:val="005C4BCE"/>
    <w:rsid w:val="005D498F"/>
    <w:rsid w:val="005F0E16"/>
    <w:rsid w:val="0062381F"/>
    <w:rsid w:val="0062483C"/>
    <w:rsid w:val="00633851"/>
    <w:rsid w:val="00634320"/>
    <w:rsid w:val="006540D6"/>
    <w:rsid w:val="00655396"/>
    <w:rsid w:val="006573FD"/>
    <w:rsid w:val="0065744A"/>
    <w:rsid w:val="006725CC"/>
    <w:rsid w:val="00685A16"/>
    <w:rsid w:val="006860A8"/>
    <w:rsid w:val="006C30DF"/>
    <w:rsid w:val="006D2358"/>
    <w:rsid w:val="006E7A8E"/>
    <w:rsid w:val="00733E73"/>
    <w:rsid w:val="00742B5E"/>
    <w:rsid w:val="007434CC"/>
    <w:rsid w:val="00755AD3"/>
    <w:rsid w:val="00781E51"/>
    <w:rsid w:val="007859A8"/>
    <w:rsid w:val="0079097A"/>
    <w:rsid w:val="007A24E6"/>
    <w:rsid w:val="007A3B19"/>
    <w:rsid w:val="007E7E22"/>
    <w:rsid w:val="007F3EAE"/>
    <w:rsid w:val="008058B0"/>
    <w:rsid w:val="008116DC"/>
    <w:rsid w:val="00822CF5"/>
    <w:rsid w:val="00830149"/>
    <w:rsid w:val="0084682F"/>
    <w:rsid w:val="00850140"/>
    <w:rsid w:val="00850CCE"/>
    <w:rsid w:val="00854F89"/>
    <w:rsid w:val="0085631F"/>
    <w:rsid w:val="00857F24"/>
    <w:rsid w:val="0087461D"/>
    <w:rsid w:val="008811A7"/>
    <w:rsid w:val="0088143A"/>
    <w:rsid w:val="00897E7D"/>
    <w:rsid w:val="008A67B7"/>
    <w:rsid w:val="008B3B00"/>
    <w:rsid w:val="008B728E"/>
    <w:rsid w:val="008C2D5F"/>
    <w:rsid w:val="008C3A86"/>
    <w:rsid w:val="008C4246"/>
    <w:rsid w:val="008C5AD6"/>
    <w:rsid w:val="008D00A1"/>
    <w:rsid w:val="008D531C"/>
    <w:rsid w:val="008D6F63"/>
    <w:rsid w:val="008D70CD"/>
    <w:rsid w:val="008E5CAD"/>
    <w:rsid w:val="008F6930"/>
    <w:rsid w:val="00901A27"/>
    <w:rsid w:val="00906DDA"/>
    <w:rsid w:val="009164A6"/>
    <w:rsid w:val="00916CC6"/>
    <w:rsid w:val="00917A6D"/>
    <w:rsid w:val="00922470"/>
    <w:rsid w:val="00924BDF"/>
    <w:rsid w:val="00927B9E"/>
    <w:rsid w:val="0093012E"/>
    <w:rsid w:val="0093150E"/>
    <w:rsid w:val="00937F7E"/>
    <w:rsid w:val="009401DA"/>
    <w:rsid w:val="00941067"/>
    <w:rsid w:val="00945127"/>
    <w:rsid w:val="009502ED"/>
    <w:rsid w:val="0095412D"/>
    <w:rsid w:val="00955C6D"/>
    <w:rsid w:val="009742F3"/>
    <w:rsid w:val="00975E84"/>
    <w:rsid w:val="009863C9"/>
    <w:rsid w:val="00993FD6"/>
    <w:rsid w:val="00995555"/>
    <w:rsid w:val="009A0F84"/>
    <w:rsid w:val="009C0F81"/>
    <w:rsid w:val="009C2AC8"/>
    <w:rsid w:val="009C7923"/>
    <w:rsid w:val="009F60D4"/>
    <w:rsid w:val="00A02006"/>
    <w:rsid w:val="00A120C7"/>
    <w:rsid w:val="00A15476"/>
    <w:rsid w:val="00A15F68"/>
    <w:rsid w:val="00A20318"/>
    <w:rsid w:val="00A22421"/>
    <w:rsid w:val="00A310CE"/>
    <w:rsid w:val="00A47D1E"/>
    <w:rsid w:val="00A563F1"/>
    <w:rsid w:val="00A765AF"/>
    <w:rsid w:val="00A85331"/>
    <w:rsid w:val="00A8540E"/>
    <w:rsid w:val="00AA2434"/>
    <w:rsid w:val="00AB48C6"/>
    <w:rsid w:val="00AC464C"/>
    <w:rsid w:val="00AC5F72"/>
    <w:rsid w:val="00AC7D6D"/>
    <w:rsid w:val="00AD120A"/>
    <w:rsid w:val="00AF428D"/>
    <w:rsid w:val="00AF5951"/>
    <w:rsid w:val="00AF6519"/>
    <w:rsid w:val="00B1075E"/>
    <w:rsid w:val="00B23D86"/>
    <w:rsid w:val="00B335CE"/>
    <w:rsid w:val="00B47BDE"/>
    <w:rsid w:val="00B71FB3"/>
    <w:rsid w:val="00B81939"/>
    <w:rsid w:val="00B94AF3"/>
    <w:rsid w:val="00BF1D2C"/>
    <w:rsid w:val="00C135A7"/>
    <w:rsid w:val="00C200FA"/>
    <w:rsid w:val="00C27B06"/>
    <w:rsid w:val="00C302DC"/>
    <w:rsid w:val="00C35338"/>
    <w:rsid w:val="00C40421"/>
    <w:rsid w:val="00C428E3"/>
    <w:rsid w:val="00C454EE"/>
    <w:rsid w:val="00C51186"/>
    <w:rsid w:val="00C67363"/>
    <w:rsid w:val="00C74DC8"/>
    <w:rsid w:val="00C76E72"/>
    <w:rsid w:val="00C83A93"/>
    <w:rsid w:val="00CA28DF"/>
    <w:rsid w:val="00CA6F03"/>
    <w:rsid w:val="00CC44BB"/>
    <w:rsid w:val="00CC7F08"/>
    <w:rsid w:val="00CD1D03"/>
    <w:rsid w:val="00CD31F9"/>
    <w:rsid w:val="00CE48F2"/>
    <w:rsid w:val="00D0073F"/>
    <w:rsid w:val="00D02572"/>
    <w:rsid w:val="00D02EF0"/>
    <w:rsid w:val="00D03F4B"/>
    <w:rsid w:val="00D04177"/>
    <w:rsid w:val="00D07643"/>
    <w:rsid w:val="00D1219E"/>
    <w:rsid w:val="00D207E5"/>
    <w:rsid w:val="00D24B7C"/>
    <w:rsid w:val="00D2577A"/>
    <w:rsid w:val="00D40F7A"/>
    <w:rsid w:val="00D54370"/>
    <w:rsid w:val="00D64FAE"/>
    <w:rsid w:val="00D726B1"/>
    <w:rsid w:val="00D92BC3"/>
    <w:rsid w:val="00D947CC"/>
    <w:rsid w:val="00D97E57"/>
    <w:rsid w:val="00DA055C"/>
    <w:rsid w:val="00DB20CE"/>
    <w:rsid w:val="00DC59EA"/>
    <w:rsid w:val="00DD0272"/>
    <w:rsid w:val="00DD5E72"/>
    <w:rsid w:val="00E014CA"/>
    <w:rsid w:val="00E02327"/>
    <w:rsid w:val="00E122F5"/>
    <w:rsid w:val="00E127EF"/>
    <w:rsid w:val="00E14F6E"/>
    <w:rsid w:val="00E15ACB"/>
    <w:rsid w:val="00E15E54"/>
    <w:rsid w:val="00E56F65"/>
    <w:rsid w:val="00E63798"/>
    <w:rsid w:val="00EA38A5"/>
    <w:rsid w:val="00EA4BC5"/>
    <w:rsid w:val="00EB39CE"/>
    <w:rsid w:val="00EB6BE6"/>
    <w:rsid w:val="00EC3D5A"/>
    <w:rsid w:val="00EC6304"/>
    <w:rsid w:val="00EC6C32"/>
    <w:rsid w:val="00ED2E9E"/>
    <w:rsid w:val="00EE262A"/>
    <w:rsid w:val="00EE35DB"/>
    <w:rsid w:val="00EF1843"/>
    <w:rsid w:val="00EF28AC"/>
    <w:rsid w:val="00F04589"/>
    <w:rsid w:val="00F11DB0"/>
    <w:rsid w:val="00F43E4F"/>
    <w:rsid w:val="00F57140"/>
    <w:rsid w:val="00F66E65"/>
    <w:rsid w:val="00F85EE3"/>
    <w:rsid w:val="00F94CE2"/>
    <w:rsid w:val="00FA5300"/>
    <w:rsid w:val="00FC4633"/>
    <w:rsid w:val="00FF02A6"/>
    <w:rsid w:val="00FF1E6E"/>
    <w:rsid w:val="00FF4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F7655"/>
    <w:pPr>
      <w:ind w:left="720"/>
      <w:contextualSpacing/>
    </w:pPr>
  </w:style>
  <w:style w:type="paragraph" w:customStyle="1" w:styleId="a4">
    <w:name w:val="Знак Знак Знак"/>
    <w:basedOn w:val="a"/>
    <w:rsid w:val="004F7655"/>
    <w:pPr>
      <w:spacing w:after="160" w:line="240" w:lineRule="exact"/>
    </w:pPr>
    <w:rPr>
      <w:rFonts w:ascii="Verdana" w:eastAsia="Times New Roman" w:hAnsi="Verdana" w:cs="Times New Roman"/>
      <w:sz w:val="20"/>
      <w:szCs w:val="20"/>
      <w:lang w:val="en-US"/>
    </w:rPr>
  </w:style>
  <w:style w:type="table" w:styleId="a5">
    <w:name w:val="Table Grid"/>
    <w:basedOn w:val="a1"/>
    <w:uiPriority w:val="59"/>
    <w:rsid w:val="00567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C42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4246"/>
  </w:style>
  <w:style w:type="paragraph" w:styleId="a8">
    <w:name w:val="footer"/>
    <w:basedOn w:val="a"/>
    <w:link w:val="a9"/>
    <w:uiPriority w:val="99"/>
    <w:unhideWhenUsed/>
    <w:rsid w:val="008C42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4246"/>
  </w:style>
  <w:style w:type="paragraph" w:styleId="aa">
    <w:name w:val="No Spacing"/>
    <w:uiPriority w:val="1"/>
    <w:qFormat/>
    <w:rsid w:val="00C200FA"/>
    <w:pPr>
      <w:spacing w:after="0" w:line="240" w:lineRule="auto"/>
    </w:pPr>
  </w:style>
  <w:style w:type="paragraph" w:customStyle="1" w:styleId="Standard">
    <w:name w:val="Standard"/>
    <w:rsid w:val="00F57140"/>
    <w:pPr>
      <w:suppressAutoHyphens/>
      <w:spacing w:after="0" w:line="240" w:lineRule="auto"/>
      <w:textAlignment w:val="baseline"/>
    </w:pPr>
    <w:rPr>
      <w:rFonts w:ascii="Times New Roman" w:eastAsia="Arial" w:hAnsi="Times New Roman" w:cs="Times New Roman"/>
      <w:kern w:val="1"/>
      <w:sz w:val="24"/>
      <w:szCs w:val="24"/>
      <w:lang w:eastAsia="hi-IN" w:bidi="hi-IN"/>
    </w:rPr>
  </w:style>
  <w:style w:type="character" w:styleId="ab">
    <w:name w:val="Strong"/>
    <w:uiPriority w:val="22"/>
    <w:qFormat/>
    <w:rsid w:val="00C302DC"/>
    <w:rPr>
      <w:b/>
      <w:bCs/>
    </w:rPr>
  </w:style>
  <w:style w:type="paragraph" w:customStyle="1" w:styleId="cs304aecec">
    <w:name w:val="cs304aecec"/>
    <w:basedOn w:val="a"/>
    <w:rsid w:val="004F5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79da67e21">
    <w:name w:val="cs79da67e21"/>
    <w:basedOn w:val="a0"/>
    <w:rsid w:val="004F5892"/>
    <w:rPr>
      <w:rFonts w:ascii="Times New Roman" w:hAnsi="Times New Roman" w:cs="Times New Roman" w:hint="default"/>
      <w:b w:val="0"/>
      <w:bCs w:val="0"/>
      <w:i w:val="0"/>
      <w:iCs w:val="0"/>
      <w:color w:val="000000"/>
      <w:sz w:val="20"/>
      <w:szCs w:val="20"/>
    </w:rPr>
  </w:style>
  <w:style w:type="paragraph" w:customStyle="1" w:styleId="msonormalbullet2gif">
    <w:name w:val="msonormalbullet2.gif"/>
    <w:basedOn w:val="a"/>
    <w:rsid w:val="00AA24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AA24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AA24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655"/>
    <w:pPr>
      <w:ind w:left="720"/>
      <w:contextualSpacing/>
    </w:pPr>
  </w:style>
  <w:style w:type="paragraph" w:customStyle="1" w:styleId="a4">
    <w:name w:val="Знак Знак Знак"/>
    <w:basedOn w:val="a"/>
    <w:rsid w:val="004F7655"/>
    <w:pPr>
      <w:spacing w:after="160" w:line="240" w:lineRule="exact"/>
    </w:pPr>
    <w:rPr>
      <w:rFonts w:ascii="Verdana" w:eastAsia="Times New Roman" w:hAnsi="Verdana" w:cs="Times New Roman"/>
      <w:sz w:val="20"/>
      <w:szCs w:val="20"/>
      <w:lang w:val="en-US"/>
    </w:rPr>
  </w:style>
  <w:style w:type="table" w:styleId="a5">
    <w:name w:val="Table Grid"/>
    <w:basedOn w:val="a1"/>
    <w:uiPriority w:val="59"/>
    <w:rsid w:val="00567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C42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4246"/>
  </w:style>
  <w:style w:type="paragraph" w:styleId="a8">
    <w:name w:val="footer"/>
    <w:basedOn w:val="a"/>
    <w:link w:val="a9"/>
    <w:uiPriority w:val="99"/>
    <w:unhideWhenUsed/>
    <w:rsid w:val="008C42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4246"/>
  </w:style>
</w:styles>
</file>

<file path=word/webSettings.xml><?xml version="1.0" encoding="utf-8"?>
<w:webSettings xmlns:r="http://schemas.openxmlformats.org/officeDocument/2006/relationships" xmlns:w="http://schemas.openxmlformats.org/wordprocessingml/2006/main">
  <w:divs>
    <w:div w:id="168906614">
      <w:bodyDiv w:val="1"/>
      <w:marLeft w:val="0"/>
      <w:marRight w:val="0"/>
      <w:marTop w:val="0"/>
      <w:marBottom w:val="0"/>
      <w:divBdr>
        <w:top w:val="none" w:sz="0" w:space="0" w:color="auto"/>
        <w:left w:val="none" w:sz="0" w:space="0" w:color="auto"/>
        <w:bottom w:val="none" w:sz="0" w:space="0" w:color="auto"/>
        <w:right w:val="none" w:sz="0" w:space="0" w:color="auto"/>
      </w:divBdr>
    </w:div>
    <w:div w:id="182981139">
      <w:bodyDiv w:val="1"/>
      <w:marLeft w:val="0"/>
      <w:marRight w:val="0"/>
      <w:marTop w:val="0"/>
      <w:marBottom w:val="0"/>
      <w:divBdr>
        <w:top w:val="none" w:sz="0" w:space="0" w:color="auto"/>
        <w:left w:val="none" w:sz="0" w:space="0" w:color="auto"/>
        <w:bottom w:val="none" w:sz="0" w:space="0" w:color="auto"/>
        <w:right w:val="none" w:sz="0" w:space="0" w:color="auto"/>
      </w:divBdr>
    </w:div>
    <w:div w:id="353579772">
      <w:bodyDiv w:val="1"/>
      <w:marLeft w:val="0"/>
      <w:marRight w:val="0"/>
      <w:marTop w:val="0"/>
      <w:marBottom w:val="0"/>
      <w:divBdr>
        <w:top w:val="none" w:sz="0" w:space="0" w:color="auto"/>
        <w:left w:val="none" w:sz="0" w:space="0" w:color="auto"/>
        <w:bottom w:val="none" w:sz="0" w:space="0" w:color="auto"/>
        <w:right w:val="none" w:sz="0" w:space="0" w:color="auto"/>
      </w:divBdr>
    </w:div>
    <w:div w:id="406879012">
      <w:bodyDiv w:val="1"/>
      <w:marLeft w:val="0"/>
      <w:marRight w:val="0"/>
      <w:marTop w:val="0"/>
      <w:marBottom w:val="0"/>
      <w:divBdr>
        <w:top w:val="none" w:sz="0" w:space="0" w:color="auto"/>
        <w:left w:val="none" w:sz="0" w:space="0" w:color="auto"/>
        <w:bottom w:val="none" w:sz="0" w:space="0" w:color="auto"/>
        <w:right w:val="none" w:sz="0" w:space="0" w:color="auto"/>
      </w:divBdr>
    </w:div>
    <w:div w:id="656106540">
      <w:bodyDiv w:val="1"/>
      <w:marLeft w:val="0"/>
      <w:marRight w:val="0"/>
      <w:marTop w:val="0"/>
      <w:marBottom w:val="0"/>
      <w:divBdr>
        <w:top w:val="none" w:sz="0" w:space="0" w:color="auto"/>
        <w:left w:val="none" w:sz="0" w:space="0" w:color="auto"/>
        <w:bottom w:val="none" w:sz="0" w:space="0" w:color="auto"/>
        <w:right w:val="none" w:sz="0" w:space="0" w:color="auto"/>
      </w:divBdr>
    </w:div>
    <w:div w:id="659382819">
      <w:bodyDiv w:val="1"/>
      <w:marLeft w:val="0"/>
      <w:marRight w:val="0"/>
      <w:marTop w:val="0"/>
      <w:marBottom w:val="0"/>
      <w:divBdr>
        <w:top w:val="none" w:sz="0" w:space="0" w:color="auto"/>
        <w:left w:val="none" w:sz="0" w:space="0" w:color="auto"/>
        <w:bottom w:val="none" w:sz="0" w:space="0" w:color="auto"/>
        <w:right w:val="none" w:sz="0" w:space="0" w:color="auto"/>
      </w:divBdr>
    </w:div>
    <w:div w:id="743911940">
      <w:bodyDiv w:val="1"/>
      <w:marLeft w:val="0"/>
      <w:marRight w:val="0"/>
      <w:marTop w:val="0"/>
      <w:marBottom w:val="0"/>
      <w:divBdr>
        <w:top w:val="none" w:sz="0" w:space="0" w:color="auto"/>
        <w:left w:val="none" w:sz="0" w:space="0" w:color="auto"/>
        <w:bottom w:val="none" w:sz="0" w:space="0" w:color="auto"/>
        <w:right w:val="none" w:sz="0" w:space="0" w:color="auto"/>
      </w:divBdr>
    </w:div>
    <w:div w:id="782114567">
      <w:bodyDiv w:val="1"/>
      <w:marLeft w:val="0"/>
      <w:marRight w:val="0"/>
      <w:marTop w:val="0"/>
      <w:marBottom w:val="0"/>
      <w:divBdr>
        <w:top w:val="none" w:sz="0" w:space="0" w:color="auto"/>
        <w:left w:val="none" w:sz="0" w:space="0" w:color="auto"/>
        <w:bottom w:val="none" w:sz="0" w:space="0" w:color="auto"/>
        <w:right w:val="none" w:sz="0" w:space="0" w:color="auto"/>
      </w:divBdr>
    </w:div>
    <w:div w:id="825631768">
      <w:bodyDiv w:val="1"/>
      <w:marLeft w:val="0"/>
      <w:marRight w:val="0"/>
      <w:marTop w:val="0"/>
      <w:marBottom w:val="0"/>
      <w:divBdr>
        <w:top w:val="none" w:sz="0" w:space="0" w:color="auto"/>
        <w:left w:val="none" w:sz="0" w:space="0" w:color="auto"/>
        <w:bottom w:val="none" w:sz="0" w:space="0" w:color="auto"/>
        <w:right w:val="none" w:sz="0" w:space="0" w:color="auto"/>
      </w:divBdr>
    </w:div>
    <w:div w:id="844511967">
      <w:bodyDiv w:val="1"/>
      <w:marLeft w:val="0"/>
      <w:marRight w:val="0"/>
      <w:marTop w:val="0"/>
      <w:marBottom w:val="0"/>
      <w:divBdr>
        <w:top w:val="none" w:sz="0" w:space="0" w:color="auto"/>
        <w:left w:val="none" w:sz="0" w:space="0" w:color="auto"/>
        <w:bottom w:val="none" w:sz="0" w:space="0" w:color="auto"/>
        <w:right w:val="none" w:sz="0" w:space="0" w:color="auto"/>
      </w:divBdr>
    </w:div>
    <w:div w:id="1169253734">
      <w:bodyDiv w:val="1"/>
      <w:marLeft w:val="0"/>
      <w:marRight w:val="0"/>
      <w:marTop w:val="0"/>
      <w:marBottom w:val="0"/>
      <w:divBdr>
        <w:top w:val="none" w:sz="0" w:space="0" w:color="auto"/>
        <w:left w:val="none" w:sz="0" w:space="0" w:color="auto"/>
        <w:bottom w:val="none" w:sz="0" w:space="0" w:color="auto"/>
        <w:right w:val="none" w:sz="0" w:space="0" w:color="auto"/>
      </w:divBdr>
    </w:div>
    <w:div w:id="1213300443">
      <w:bodyDiv w:val="1"/>
      <w:marLeft w:val="0"/>
      <w:marRight w:val="0"/>
      <w:marTop w:val="0"/>
      <w:marBottom w:val="0"/>
      <w:divBdr>
        <w:top w:val="none" w:sz="0" w:space="0" w:color="auto"/>
        <w:left w:val="none" w:sz="0" w:space="0" w:color="auto"/>
        <w:bottom w:val="none" w:sz="0" w:space="0" w:color="auto"/>
        <w:right w:val="none" w:sz="0" w:space="0" w:color="auto"/>
      </w:divBdr>
    </w:div>
    <w:div w:id="1331592475">
      <w:bodyDiv w:val="1"/>
      <w:marLeft w:val="0"/>
      <w:marRight w:val="0"/>
      <w:marTop w:val="0"/>
      <w:marBottom w:val="0"/>
      <w:divBdr>
        <w:top w:val="none" w:sz="0" w:space="0" w:color="auto"/>
        <w:left w:val="none" w:sz="0" w:space="0" w:color="auto"/>
        <w:bottom w:val="none" w:sz="0" w:space="0" w:color="auto"/>
        <w:right w:val="none" w:sz="0" w:space="0" w:color="auto"/>
      </w:divBdr>
    </w:div>
    <w:div w:id="13410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A7F9-61A4-4C1A-BA82-03C6DA59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1526</TotalTime>
  <Pages>20</Pages>
  <Words>8597</Words>
  <Characters>49009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Мамонова Юлия Александровна</dc:creator>
  <cp:lastModifiedBy>glbux</cp:lastModifiedBy>
  <cp:revision>97</cp:revision>
  <cp:lastPrinted>2020-01-13T02:43:00Z</cp:lastPrinted>
  <dcterms:created xsi:type="dcterms:W3CDTF">2019-03-27T23:53:00Z</dcterms:created>
  <dcterms:modified xsi:type="dcterms:W3CDTF">2020-01-17T05:41:00Z</dcterms:modified>
</cp:coreProperties>
</file>